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26" w:rsidRPr="00CD7353" w:rsidRDefault="000C5844" w:rsidP="000C5844">
      <w:pPr>
        <w:shd w:val="clear" w:color="auto" w:fill="FFFFFF"/>
        <w:spacing w:before="40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0C5844">
        <w:rPr>
          <w:rFonts w:eastAsia="Calibri"/>
          <w:b/>
          <w:sz w:val="28"/>
          <w:szCs w:val="28"/>
          <w:lang w:eastAsia="en-US"/>
        </w:rPr>
        <w:t>Тематика рефератов по учебной дисциплине</w:t>
      </w:r>
      <w:r>
        <w:rPr>
          <w:rFonts w:eastAsia="Calibri"/>
          <w:b/>
          <w:sz w:val="28"/>
          <w:szCs w:val="28"/>
          <w:lang w:eastAsia="en-US"/>
        </w:rPr>
        <w:t xml:space="preserve"> Мировые цивилизации, философии и культуры».</w:t>
      </w:r>
    </w:p>
    <w:p w:rsidR="000C5844" w:rsidRDefault="000C5844" w:rsidP="004C6E2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цивилизационной теории исторического процесса.</w:t>
      </w:r>
    </w:p>
    <w:p w:rsidR="004C6E26" w:rsidRPr="000C5844" w:rsidRDefault="000C5844" w:rsidP="004C6E2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Типология </w:t>
      </w:r>
      <w:r w:rsidR="004C6E26" w:rsidRPr="000C5844">
        <w:rPr>
          <w:sz w:val="28"/>
          <w:szCs w:val="28"/>
        </w:rPr>
        <w:t>цивилизаций:</w:t>
      </w:r>
      <w:r>
        <w:rPr>
          <w:sz w:val="28"/>
          <w:szCs w:val="28"/>
        </w:rPr>
        <w:t xml:space="preserve"> критерии, </w:t>
      </w:r>
      <w:r w:rsidR="004C6E26" w:rsidRPr="000C5844">
        <w:rPr>
          <w:sz w:val="28"/>
          <w:szCs w:val="28"/>
        </w:rPr>
        <w:t xml:space="preserve"> характеристика и особенности. </w:t>
      </w:r>
    </w:p>
    <w:p w:rsidR="00B351A7" w:rsidRPr="00CD7353" w:rsidRDefault="00B351A7" w:rsidP="00B351A7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CD7353">
        <w:rPr>
          <w:sz w:val="28"/>
          <w:szCs w:val="28"/>
        </w:rPr>
        <w:t>А.Тойнби</w:t>
      </w:r>
      <w:proofErr w:type="spellEnd"/>
      <w:r w:rsidRPr="00CD7353">
        <w:rPr>
          <w:sz w:val="28"/>
          <w:szCs w:val="28"/>
        </w:rPr>
        <w:t xml:space="preserve"> о типах и основных принципах систематизации мировых цивилизаций. </w:t>
      </w:r>
    </w:p>
    <w:p w:rsidR="004C6E26" w:rsidRPr="00CD7353" w:rsidRDefault="00B351A7" w:rsidP="00B351A7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 xml:space="preserve"> </w:t>
      </w:r>
      <w:r w:rsidR="004C6E26" w:rsidRPr="00CD7353">
        <w:rPr>
          <w:sz w:val="28"/>
          <w:szCs w:val="28"/>
        </w:rPr>
        <w:t>«Речны</w:t>
      </w:r>
      <w:r w:rsidR="000C5844">
        <w:rPr>
          <w:sz w:val="28"/>
          <w:szCs w:val="28"/>
        </w:rPr>
        <w:t>е цивилизации» Древнего Востока -  общая характеристика эволюции.</w:t>
      </w:r>
    </w:p>
    <w:p w:rsidR="00633253" w:rsidRPr="00B351A7" w:rsidRDefault="00633253" w:rsidP="00B351A7">
      <w:pPr>
        <w:pStyle w:val="a7"/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 w:rsidRPr="00CD7353">
        <w:rPr>
          <w:sz w:val="28"/>
          <w:szCs w:val="28"/>
        </w:rPr>
        <w:t>Происхождение и развитие письменности.</w:t>
      </w:r>
    </w:p>
    <w:p w:rsidR="004C6E26" w:rsidRPr="00CD7353" w:rsidRDefault="004C6E26" w:rsidP="004C6E2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 xml:space="preserve">Цивилизация Древнего Египта: периодизация и основные этапы истории. </w:t>
      </w:r>
    </w:p>
    <w:p w:rsidR="00633253" w:rsidRDefault="004C6E26" w:rsidP="004C6E2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>Цивилизация Древнего Междуречья: периодизация и основные этапы развития.</w:t>
      </w:r>
    </w:p>
    <w:p w:rsidR="00864786" w:rsidRPr="00B351A7" w:rsidRDefault="00864786" w:rsidP="00864786">
      <w:pPr>
        <w:pStyle w:val="a7"/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Археологические открытия </w:t>
      </w:r>
      <w:proofErr w:type="spellStart"/>
      <w:r>
        <w:rPr>
          <w:sz w:val="28"/>
          <w:szCs w:val="28"/>
        </w:rPr>
        <w:t>Г.Шлимана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А.Эванса</w:t>
      </w:r>
      <w:proofErr w:type="spellEnd"/>
      <w:r>
        <w:rPr>
          <w:sz w:val="28"/>
          <w:szCs w:val="28"/>
        </w:rPr>
        <w:t xml:space="preserve"> и их значение.</w:t>
      </w:r>
    </w:p>
    <w:p w:rsidR="005B7B3B" w:rsidRDefault="000C5844" w:rsidP="005B7B3B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Дворцовые цивилизации Крита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тыс. до н.э.)</w:t>
      </w:r>
    </w:p>
    <w:p w:rsidR="004C6E26" w:rsidRPr="005B7B3B" w:rsidRDefault="00B351A7" w:rsidP="005B7B3B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B7B3B">
        <w:rPr>
          <w:sz w:val="28"/>
          <w:szCs w:val="28"/>
        </w:rPr>
        <w:t xml:space="preserve">Древний Китай: цивилизационные </w:t>
      </w:r>
      <w:r w:rsidR="004C6E26" w:rsidRPr="005B7B3B">
        <w:rPr>
          <w:sz w:val="28"/>
          <w:szCs w:val="28"/>
        </w:rPr>
        <w:t xml:space="preserve"> особенности</w:t>
      </w:r>
      <w:r w:rsidRPr="005B7B3B">
        <w:rPr>
          <w:sz w:val="28"/>
          <w:szCs w:val="28"/>
        </w:rPr>
        <w:t xml:space="preserve"> развития</w:t>
      </w:r>
      <w:r w:rsidR="004C6E26" w:rsidRPr="005B7B3B">
        <w:rPr>
          <w:sz w:val="28"/>
          <w:szCs w:val="28"/>
        </w:rPr>
        <w:t xml:space="preserve">. </w:t>
      </w:r>
    </w:p>
    <w:p w:rsidR="005B7B3B" w:rsidRDefault="00B351A7" w:rsidP="0086478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B7B3B">
        <w:rPr>
          <w:sz w:val="28"/>
          <w:szCs w:val="28"/>
        </w:rPr>
        <w:t>Ц</w:t>
      </w:r>
      <w:r w:rsidR="004C6E26" w:rsidRPr="005B7B3B">
        <w:rPr>
          <w:sz w:val="28"/>
          <w:szCs w:val="28"/>
        </w:rPr>
        <w:t>ивилизации Древней Индии</w:t>
      </w:r>
      <w:r w:rsidRPr="005B7B3B">
        <w:rPr>
          <w:sz w:val="28"/>
          <w:szCs w:val="28"/>
        </w:rPr>
        <w:t xml:space="preserve"> и система религиозных ценностей</w:t>
      </w:r>
      <w:r w:rsidR="004C6E26" w:rsidRPr="005B7B3B">
        <w:rPr>
          <w:sz w:val="28"/>
          <w:szCs w:val="28"/>
        </w:rPr>
        <w:t xml:space="preserve">. </w:t>
      </w:r>
    </w:p>
    <w:p w:rsidR="00864786" w:rsidRPr="005B7B3B" w:rsidRDefault="00864786" w:rsidP="0086478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5B7B3B">
        <w:rPr>
          <w:sz w:val="28"/>
          <w:szCs w:val="28"/>
        </w:rPr>
        <w:t>Будда, его жизнь и учение.</w:t>
      </w:r>
    </w:p>
    <w:p w:rsidR="00864786" w:rsidRPr="00864786" w:rsidRDefault="00864786" w:rsidP="0086478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864786">
        <w:rPr>
          <w:sz w:val="28"/>
          <w:szCs w:val="28"/>
        </w:rPr>
        <w:t>Благородный учитель Кун: жизнь и учение Конфуция.</w:t>
      </w:r>
    </w:p>
    <w:p w:rsidR="00864786" w:rsidRPr="00864786" w:rsidRDefault="00864786" w:rsidP="0086478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864786">
        <w:rPr>
          <w:sz w:val="28"/>
          <w:szCs w:val="28"/>
        </w:rPr>
        <w:t>Религиозные и политические основы арабо-мусульманской  цивилизации.</w:t>
      </w:r>
    </w:p>
    <w:p w:rsidR="00864786" w:rsidRPr="00864786" w:rsidRDefault="00864786" w:rsidP="0086478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864786">
        <w:rPr>
          <w:sz w:val="28"/>
          <w:szCs w:val="28"/>
        </w:rPr>
        <w:t>Арабо-мусульманская цивилизация в эпоху Средневековья.</w:t>
      </w:r>
    </w:p>
    <w:p w:rsidR="004C6E26" w:rsidRPr="00864786" w:rsidRDefault="00864786" w:rsidP="0086478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864786">
        <w:rPr>
          <w:sz w:val="28"/>
          <w:szCs w:val="28"/>
        </w:rPr>
        <w:t xml:space="preserve"> Коран и Библия как памятники культуры.</w:t>
      </w:r>
    </w:p>
    <w:p w:rsidR="000C5844" w:rsidRPr="00B351A7" w:rsidRDefault="000C5844" w:rsidP="000C5844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 w:rsidRPr="00CD7353">
        <w:rPr>
          <w:bCs/>
          <w:color w:val="000000"/>
          <w:sz w:val="28"/>
          <w:szCs w:val="28"/>
        </w:rPr>
        <w:t>«Великая греческая колонизация»: древнегреческие поселения в Крыму и на черноморском побережье Кавказа.</w:t>
      </w:r>
    </w:p>
    <w:p w:rsidR="000C5844" w:rsidRPr="00B351A7" w:rsidRDefault="000C5844" w:rsidP="000C5844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>Афины и Спарта глазами древнегреческих историков.</w:t>
      </w:r>
      <w:r w:rsidRPr="00B351A7">
        <w:rPr>
          <w:bCs/>
          <w:color w:val="000000"/>
          <w:sz w:val="28"/>
          <w:szCs w:val="28"/>
        </w:rPr>
        <w:t xml:space="preserve"> </w:t>
      </w:r>
    </w:p>
    <w:p w:rsidR="004C6E26" w:rsidRPr="00CD7353" w:rsidRDefault="004C6E26" w:rsidP="004C6E2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bCs/>
          <w:color w:val="000000"/>
          <w:sz w:val="28"/>
          <w:szCs w:val="28"/>
        </w:rPr>
        <w:t>Человек в литературе и искусстве Древней Греции.</w:t>
      </w:r>
    </w:p>
    <w:p w:rsidR="0053156F" w:rsidRPr="00CD7353" w:rsidRDefault="00864786" w:rsidP="004C6E26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 xml:space="preserve">Карфаген </w:t>
      </w:r>
      <w:r>
        <w:rPr>
          <w:sz w:val="28"/>
          <w:szCs w:val="28"/>
        </w:rPr>
        <w:t>- б</w:t>
      </w:r>
      <w:r w:rsidR="0053156F" w:rsidRPr="00CD7353">
        <w:rPr>
          <w:sz w:val="28"/>
          <w:szCs w:val="28"/>
        </w:rPr>
        <w:t>огатейший город древности</w:t>
      </w:r>
      <w:proofErr w:type="gramStart"/>
      <w:r>
        <w:rPr>
          <w:sz w:val="28"/>
          <w:szCs w:val="28"/>
        </w:rPr>
        <w:t xml:space="preserve"> </w:t>
      </w:r>
      <w:r w:rsidR="0053156F" w:rsidRPr="00CD7353">
        <w:rPr>
          <w:sz w:val="28"/>
          <w:szCs w:val="28"/>
        </w:rPr>
        <w:t>.</w:t>
      </w:r>
      <w:proofErr w:type="gramEnd"/>
    </w:p>
    <w:p w:rsidR="004C6E26" w:rsidRPr="00CD7353" w:rsidRDefault="004C6E26" w:rsidP="004C6E26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 w:rsidRPr="00CD7353">
        <w:rPr>
          <w:color w:val="000000"/>
          <w:sz w:val="28"/>
          <w:szCs w:val="28"/>
        </w:rPr>
        <w:t>Сократ - мудрейший из людей.</w:t>
      </w:r>
    </w:p>
    <w:p w:rsidR="00B351A7" w:rsidRPr="00864786" w:rsidRDefault="00864786" w:rsidP="00864786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Римская община как основа древнеримской государственности.</w:t>
      </w:r>
      <w:r w:rsidR="004C6E26" w:rsidRPr="00CD7353">
        <w:rPr>
          <w:bCs/>
          <w:color w:val="000000"/>
          <w:sz w:val="28"/>
          <w:szCs w:val="28"/>
        </w:rPr>
        <w:t xml:space="preserve"> </w:t>
      </w:r>
    </w:p>
    <w:p w:rsidR="004C6E26" w:rsidRPr="00CD7353" w:rsidRDefault="004C6E26" w:rsidP="004C6E26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 w:rsidRPr="00CD7353">
        <w:rPr>
          <w:bCs/>
          <w:color w:val="000000"/>
          <w:sz w:val="28"/>
          <w:szCs w:val="28"/>
        </w:rPr>
        <w:t>Почему погибла цивилизация</w:t>
      </w:r>
      <w:r w:rsidR="00B351A7">
        <w:rPr>
          <w:bCs/>
          <w:color w:val="000000"/>
          <w:sz w:val="28"/>
          <w:szCs w:val="28"/>
        </w:rPr>
        <w:t xml:space="preserve"> Древнего Рима</w:t>
      </w:r>
      <w:r w:rsidRPr="00CD7353">
        <w:rPr>
          <w:bCs/>
          <w:color w:val="000000"/>
          <w:sz w:val="28"/>
          <w:szCs w:val="28"/>
        </w:rPr>
        <w:t>?</w:t>
      </w:r>
    </w:p>
    <w:p w:rsidR="004C6E26" w:rsidRDefault="00633253" w:rsidP="004C6E26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>Достижения д</w:t>
      </w:r>
      <w:r w:rsidR="004C6E26" w:rsidRPr="00CD7353">
        <w:rPr>
          <w:sz w:val="28"/>
          <w:szCs w:val="28"/>
        </w:rPr>
        <w:t>ревнеримской цивилизации.</w:t>
      </w:r>
    </w:p>
    <w:p w:rsidR="00864786" w:rsidRPr="00CD7353" w:rsidRDefault="00864786" w:rsidP="004C6E26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>
        <w:rPr>
          <w:sz w:val="28"/>
          <w:szCs w:val="28"/>
        </w:rPr>
        <w:t>Античный идеал человека и гражданина.</w:t>
      </w:r>
    </w:p>
    <w:p w:rsidR="00864786" w:rsidRPr="00864786" w:rsidRDefault="00864786" w:rsidP="004C6E26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Этапы эволюции византийской цивилизации.</w:t>
      </w:r>
    </w:p>
    <w:p w:rsidR="004C6E26" w:rsidRPr="00CD7353" w:rsidRDefault="00864786" w:rsidP="004C6E26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CD7353">
        <w:rPr>
          <w:bCs/>
          <w:color w:val="000000"/>
          <w:sz w:val="28"/>
          <w:szCs w:val="28"/>
        </w:rPr>
        <w:t xml:space="preserve">истема ценностей </w:t>
      </w:r>
      <w:r>
        <w:rPr>
          <w:bCs/>
          <w:color w:val="000000"/>
          <w:sz w:val="28"/>
          <w:szCs w:val="28"/>
        </w:rPr>
        <w:t>восточного христианства</w:t>
      </w:r>
    </w:p>
    <w:p w:rsidR="004C6E26" w:rsidRPr="00B351A7" w:rsidRDefault="00B351A7" w:rsidP="00B351A7">
      <w:pPr>
        <w:pStyle w:val="a7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B351A7">
        <w:rPr>
          <w:bCs/>
          <w:color w:val="000000"/>
          <w:sz w:val="28"/>
          <w:szCs w:val="28"/>
        </w:rPr>
        <w:t xml:space="preserve">Характерные черты византийской культуры и ее влияние на развитие культуры западноевропейской и славянской цивилизаций. </w:t>
      </w:r>
    </w:p>
    <w:p w:rsidR="00633253" w:rsidRDefault="00633253" w:rsidP="00633253">
      <w:pPr>
        <w:pStyle w:val="a7"/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 w:rsidRPr="00CD7353">
        <w:rPr>
          <w:sz w:val="28"/>
          <w:szCs w:val="28"/>
        </w:rPr>
        <w:t>Роль символа в культуре Средневековья.</w:t>
      </w:r>
    </w:p>
    <w:p w:rsidR="005B7B3B" w:rsidRPr="00CD7353" w:rsidRDefault="005B7B3B" w:rsidP="00633253">
      <w:pPr>
        <w:pStyle w:val="a7"/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западноевропейские университеты и  формирование научных </w:t>
      </w:r>
      <w:r>
        <w:rPr>
          <w:sz w:val="28"/>
          <w:szCs w:val="28"/>
        </w:rPr>
        <w:lastRenderedPageBreak/>
        <w:t>знаний в Средневековье.</w:t>
      </w:r>
    </w:p>
    <w:p w:rsidR="005B7B3B" w:rsidRDefault="005B7B3B" w:rsidP="009D067F">
      <w:pPr>
        <w:pStyle w:val="a7"/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Римско-католическая церковь и инквизиция.</w:t>
      </w:r>
    </w:p>
    <w:p w:rsidR="005B7B3B" w:rsidRDefault="005B7B3B" w:rsidP="009D067F">
      <w:pPr>
        <w:pStyle w:val="a7"/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Крестовые походы – путь познания европейцами мира.</w:t>
      </w:r>
    </w:p>
    <w:p w:rsidR="009D067F" w:rsidRPr="00CD7353" w:rsidRDefault="00633253" w:rsidP="009D067F">
      <w:pPr>
        <w:pStyle w:val="a7"/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 w:rsidRPr="00CD7353">
        <w:rPr>
          <w:sz w:val="28"/>
          <w:szCs w:val="28"/>
        </w:rPr>
        <w:t xml:space="preserve">Великие гуманисты эпохи Возрождения (Э. </w:t>
      </w:r>
      <w:proofErr w:type="spellStart"/>
      <w:r w:rsidRPr="00CD7353">
        <w:rPr>
          <w:sz w:val="28"/>
          <w:szCs w:val="28"/>
        </w:rPr>
        <w:t>Роттердамский</w:t>
      </w:r>
      <w:proofErr w:type="spellEnd"/>
      <w:r w:rsidRPr="00CD7353">
        <w:rPr>
          <w:sz w:val="28"/>
          <w:szCs w:val="28"/>
        </w:rPr>
        <w:t xml:space="preserve">, Пико дела </w:t>
      </w:r>
      <w:proofErr w:type="spellStart"/>
      <w:r w:rsidRPr="00CD7353">
        <w:rPr>
          <w:sz w:val="28"/>
          <w:szCs w:val="28"/>
        </w:rPr>
        <w:t>Мирандола</w:t>
      </w:r>
      <w:proofErr w:type="spellEnd"/>
      <w:r w:rsidRPr="00CD7353">
        <w:rPr>
          <w:sz w:val="28"/>
          <w:szCs w:val="28"/>
        </w:rPr>
        <w:t>).</w:t>
      </w:r>
    </w:p>
    <w:p w:rsidR="009D067F" w:rsidRPr="00CD7353" w:rsidRDefault="00864786" w:rsidP="009D067F">
      <w:pPr>
        <w:pStyle w:val="article"/>
        <w:numPr>
          <w:ilvl w:val="0"/>
          <w:numId w:val="1"/>
        </w:numPr>
        <w:spacing w:line="276" w:lineRule="auto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CD7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E26" w:rsidRPr="00CD7353">
        <w:rPr>
          <w:rFonts w:ascii="Times New Roman" w:hAnsi="Times New Roman" w:cs="Times New Roman"/>
          <w:color w:val="000000"/>
          <w:sz w:val="28"/>
          <w:szCs w:val="28"/>
        </w:rPr>
        <w:t xml:space="preserve">«Смерть в одном столетии дарует жизнь во всех веках грядущих»: жизнь и судьба </w:t>
      </w:r>
      <w:r w:rsidR="004C6E26" w:rsidRPr="00CD7353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Джордано Бруно.</w:t>
      </w:r>
    </w:p>
    <w:p w:rsidR="009D067F" w:rsidRPr="00CD7353" w:rsidRDefault="009D067F" w:rsidP="009D067F">
      <w:pPr>
        <w:pStyle w:val="artic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7353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 и переход к эпохе «Океанических цивилизаций». </w:t>
      </w:r>
    </w:p>
    <w:p w:rsidR="004C6E26" w:rsidRPr="00CD7353" w:rsidRDefault="005B7B3B" w:rsidP="004C6E2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4C6E26" w:rsidRPr="00CD7353">
        <w:rPr>
          <w:sz w:val="28"/>
          <w:szCs w:val="28"/>
        </w:rPr>
        <w:t xml:space="preserve"> </w:t>
      </w:r>
      <w:r>
        <w:rPr>
          <w:sz w:val="28"/>
          <w:szCs w:val="28"/>
        </w:rPr>
        <w:t>в средневековой Европе</w:t>
      </w:r>
      <w:proofErr w:type="gramStart"/>
      <w:r>
        <w:rPr>
          <w:sz w:val="28"/>
          <w:szCs w:val="28"/>
        </w:rPr>
        <w:t xml:space="preserve"> .</w:t>
      </w:r>
      <w:proofErr w:type="gramEnd"/>
      <w:r w:rsidR="004C6E26" w:rsidRPr="00CD7353">
        <w:rPr>
          <w:sz w:val="28"/>
          <w:szCs w:val="28"/>
        </w:rPr>
        <w:t xml:space="preserve"> </w:t>
      </w:r>
    </w:p>
    <w:p w:rsidR="004C6E26" w:rsidRPr="00CD7353" w:rsidRDefault="004C6E26" w:rsidP="004C6E2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 xml:space="preserve">Развитие культуры, науки и техники в средневековом мире. </w:t>
      </w:r>
    </w:p>
    <w:p w:rsidR="009D067F" w:rsidRPr="00CD7353" w:rsidRDefault="004C6E26" w:rsidP="009D067F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 xml:space="preserve">Эпоха Возрождения и Реформации в Западной Европе как предпосылки перехода к буржуазному обществу. </w:t>
      </w:r>
    </w:p>
    <w:p w:rsidR="009D067F" w:rsidRPr="00CD7353" w:rsidRDefault="00633253" w:rsidP="009D067F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color w:val="000000"/>
          <w:sz w:val="28"/>
          <w:szCs w:val="28"/>
        </w:rPr>
        <w:t>Люди Возрождения – кто они?</w:t>
      </w:r>
      <w:r w:rsidR="009D067F" w:rsidRPr="00CD7353">
        <w:rPr>
          <w:sz w:val="28"/>
          <w:szCs w:val="28"/>
        </w:rPr>
        <w:t xml:space="preserve"> </w:t>
      </w:r>
    </w:p>
    <w:p w:rsidR="00633253" w:rsidRPr="00CD7353" w:rsidRDefault="005B7B3B" w:rsidP="009D067F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Первые буржуазные революции как предвестники индустриальной цивилизации.</w:t>
      </w:r>
    </w:p>
    <w:p w:rsidR="005B7B3B" w:rsidRDefault="004C6E26" w:rsidP="009D067F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bCs/>
          <w:color w:val="000000"/>
          <w:sz w:val="28"/>
          <w:szCs w:val="28"/>
        </w:rPr>
      </w:pPr>
      <w:r w:rsidRPr="005B7B3B">
        <w:rPr>
          <w:sz w:val="28"/>
          <w:szCs w:val="28"/>
        </w:rPr>
        <w:t xml:space="preserve"> </w:t>
      </w:r>
      <w:r w:rsidR="005B7B3B" w:rsidRPr="005B7B3B">
        <w:rPr>
          <w:sz w:val="28"/>
          <w:szCs w:val="28"/>
        </w:rPr>
        <w:t>«Имей мужество пользоваться своим умом» (</w:t>
      </w:r>
      <w:proofErr w:type="spellStart"/>
      <w:r w:rsidR="005B7B3B" w:rsidRPr="005B7B3B">
        <w:rPr>
          <w:sz w:val="28"/>
          <w:szCs w:val="28"/>
        </w:rPr>
        <w:t>И.Кант</w:t>
      </w:r>
      <w:proofErr w:type="spellEnd"/>
      <w:r w:rsidR="005B7B3B" w:rsidRPr="005B7B3B">
        <w:rPr>
          <w:sz w:val="28"/>
          <w:szCs w:val="28"/>
        </w:rPr>
        <w:t xml:space="preserve">) – девиз просветителей </w:t>
      </w:r>
      <w:r w:rsidR="005B7B3B" w:rsidRPr="005B7B3B">
        <w:rPr>
          <w:sz w:val="28"/>
          <w:szCs w:val="28"/>
          <w:lang w:val="en-US"/>
        </w:rPr>
        <w:t>XVIII</w:t>
      </w:r>
      <w:r w:rsidR="005B7B3B">
        <w:rPr>
          <w:sz w:val="28"/>
          <w:szCs w:val="28"/>
        </w:rPr>
        <w:t xml:space="preserve"> </w:t>
      </w:r>
      <w:r w:rsidR="005B7B3B" w:rsidRPr="005B7B3B">
        <w:rPr>
          <w:sz w:val="28"/>
          <w:szCs w:val="28"/>
        </w:rPr>
        <w:t xml:space="preserve">в. </w:t>
      </w:r>
    </w:p>
    <w:p w:rsidR="004C6E26" w:rsidRPr="005B7B3B" w:rsidRDefault="0006009F" w:rsidP="009D067F">
      <w:pPr>
        <w:pStyle w:val="a7"/>
        <w:numPr>
          <w:ilvl w:val="0"/>
          <w:numId w:val="1"/>
        </w:numPr>
        <w:shd w:val="clear" w:color="auto" w:fill="FFFFFF"/>
        <w:spacing w:before="40" w:line="276" w:lineRule="auto"/>
        <w:rPr>
          <w:bCs/>
          <w:color w:val="000000"/>
          <w:sz w:val="28"/>
          <w:szCs w:val="28"/>
        </w:rPr>
      </w:pPr>
      <w:r w:rsidRPr="005B7B3B">
        <w:rPr>
          <w:sz w:val="28"/>
          <w:szCs w:val="28"/>
        </w:rPr>
        <w:t>Европа в эпоху промышленной революции. С</w:t>
      </w:r>
      <w:r w:rsidR="004C6E26" w:rsidRPr="005B7B3B">
        <w:rPr>
          <w:sz w:val="28"/>
          <w:szCs w:val="28"/>
        </w:rPr>
        <w:t xml:space="preserve">тановление индустриальной цивилизации. </w:t>
      </w:r>
    </w:p>
    <w:p w:rsidR="00633253" w:rsidRDefault="00633253" w:rsidP="00633253">
      <w:pPr>
        <w:pStyle w:val="a7"/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 xml:space="preserve">Роль и место России в истории мировых цивилизаций («евразийцы», </w:t>
      </w:r>
      <w:proofErr w:type="spellStart"/>
      <w:r w:rsidRPr="00CD7353">
        <w:rPr>
          <w:sz w:val="28"/>
          <w:szCs w:val="28"/>
        </w:rPr>
        <w:t>В.Соловьев</w:t>
      </w:r>
      <w:proofErr w:type="spellEnd"/>
      <w:r w:rsidRPr="00CD7353">
        <w:rPr>
          <w:sz w:val="28"/>
          <w:szCs w:val="28"/>
        </w:rPr>
        <w:t xml:space="preserve">, </w:t>
      </w:r>
      <w:proofErr w:type="spellStart"/>
      <w:r w:rsidRPr="00CD7353">
        <w:rPr>
          <w:sz w:val="28"/>
          <w:szCs w:val="28"/>
        </w:rPr>
        <w:t>Н.Бердяев</w:t>
      </w:r>
      <w:proofErr w:type="spellEnd"/>
      <w:r w:rsidRPr="00CD7353">
        <w:rPr>
          <w:sz w:val="28"/>
          <w:szCs w:val="28"/>
        </w:rPr>
        <w:t xml:space="preserve">, </w:t>
      </w:r>
      <w:proofErr w:type="spellStart"/>
      <w:r w:rsidRPr="00CD7353">
        <w:rPr>
          <w:sz w:val="28"/>
          <w:szCs w:val="28"/>
        </w:rPr>
        <w:t>Л.Гумилев</w:t>
      </w:r>
      <w:proofErr w:type="spellEnd"/>
      <w:r w:rsidRPr="00CD7353">
        <w:rPr>
          <w:sz w:val="28"/>
          <w:szCs w:val="28"/>
        </w:rPr>
        <w:t xml:space="preserve">). </w:t>
      </w:r>
    </w:p>
    <w:p w:rsidR="00836830" w:rsidRPr="00CD7353" w:rsidRDefault="00836830" w:rsidP="00633253">
      <w:pPr>
        <w:pStyle w:val="a7"/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Российская цивилизация – между Западом и Востоком.</w:t>
      </w:r>
    </w:p>
    <w:p w:rsidR="004C6E26" w:rsidRPr="00CD7353" w:rsidRDefault="003C327B" w:rsidP="004C6E26">
      <w:pPr>
        <w:pStyle w:val="a7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Войны и т</w:t>
      </w:r>
      <w:r w:rsidR="005A46BA" w:rsidRPr="00CD7353">
        <w:rPr>
          <w:sz w:val="28"/>
          <w:szCs w:val="28"/>
        </w:rPr>
        <w:t>оталитарные режимы ХХ столетия</w:t>
      </w:r>
      <w:r w:rsidR="004C6E26" w:rsidRPr="00CD7353">
        <w:rPr>
          <w:sz w:val="28"/>
          <w:szCs w:val="28"/>
        </w:rPr>
        <w:t xml:space="preserve"> в истории мировых цивилизаций. </w:t>
      </w:r>
    </w:p>
    <w:p w:rsidR="004C6E26" w:rsidRPr="00CD7353" w:rsidRDefault="004C6E26" w:rsidP="004C6E26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CD7353">
        <w:rPr>
          <w:sz w:val="28"/>
          <w:szCs w:val="28"/>
        </w:rPr>
        <w:t xml:space="preserve">ХХ век - эра «космических» цивилизаций. </w:t>
      </w:r>
    </w:p>
    <w:p w:rsidR="004C6E26" w:rsidRPr="00836830" w:rsidRDefault="00836830" w:rsidP="00836830">
      <w:pPr>
        <w:pStyle w:val="a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Феномен глобализации и антиглобализм.</w:t>
      </w:r>
    </w:p>
    <w:p w:rsidR="009D067F" w:rsidRPr="00CD7353" w:rsidRDefault="009D067F" w:rsidP="009D067F">
      <w:pPr>
        <w:pStyle w:val="ad"/>
        <w:numPr>
          <w:ilvl w:val="0"/>
          <w:numId w:val="1"/>
        </w:numPr>
        <w:rPr>
          <w:sz w:val="28"/>
          <w:szCs w:val="28"/>
        </w:rPr>
      </w:pPr>
      <w:r w:rsidRPr="00CD7353">
        <w:rPr>
          <w:sz w:val="28"/>
          <w:szCs w:val="28"/>
        </w:rPr>
        <w:t>Гло</w:t>
      </w:r>
      <w:r w:rsidR="00836830">
        <w:rPr>
          <w:sz w:val="28"/>
          <w:szCs w:val="28"/>
        </w:rPr>
        <w:t>бальные проблемы современных цивилизаций   и поиск путей их преодоления.</w:t>
      </w:r>
      <w:r w:rsidRPr="00CD7353">
        <w:rPr>
          <w:sz w:val="28"/>
          <w:szCs w:val="28"/>
        </w:rPr>
        <w:t xml:space="preserve"> </w:t>
      </w:r>
    </w:p>
    <w:p w:rsidR="00F97895" w:rsidRPr="00CD7353" w:rsidRDefault="00836830" w:rsidP="009D067F">
      <w:pPr>
        <w:pStyle w:val="a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="004C6E26" w:rsidRPr="00CD7353">
        <w:rPr>
          <w:sz w:val="28"/>
          <w:szCs w:val="28"/>
        </w:rPr>
        <w:t xml:space="preserve">еловек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</w:t>
      </w:r>
      <w:r w:rsidR="004C6E26" w:rsidRPr="00CD7353">
        <w:rPr>
          <w:sz w:val="28"/>
          <w:szCs w:val="28"/>
        </w:rPr>
        <w:t>и его ценностный мир</w:t>
      </w:r>
      <w:r w:rsidR="00F97895" w:rsidRPr="00CD7353">
        <w:rPr>
          <w:sz w:val="28"/>
          <w:szCs w:val="28"/>
        </w:rPr>
        <w:t>.</w:t>
      </w:r>
    </w:p>
    <w:p w:rsidR="00F97895" w:rsidRPr="00CD7353" w:rsidRDefault="004C6E26" w:rsidP="00F97895">
      <w:pPr>
        <w:pStyle w:val="a7"/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 w:rsidRPr="00CD7353">
        <w:rPr>
          <w:sz w:val="28"/>
          <w:szCs w:val="28"/>
        </w:rPr>
        <w:t>Нравственные проблемы научно-технического  прогресса</w:t>
      </w:r>
      <w:r w:rsidR="00F97895" w:rsidRPr="00CD7353">
        <w:rPr>
          <w:sz w:val="28"/>
          <w:szCs w:val="28"/>
        </w:rPr>
        <w:t>.</w:t>
      </w:r>
    </w:p>
    <w:p w:rsidR="004C6E26" w:rsidRPr="00CD7353" w:rsidRDefault="004C6E26" w:rsidP="00F97895">
      <w:pPr>
        <w:spacing w:line="276" w:lineRule="auto"/>
        <w:ind w:right="-5" w:firstLine="180"/>
        <w:rPr>
          <w:sz w:val="28"/>
          <w:szCs w:val="28"/>
        </w:rPr>
      </w:pPr>
      <w:r w:rsidRPr="00CD7353">
        <w:rPr>
          <w:i/>
          <w:sz w:val="28"/>
          <w:szCs w:val="28"/>
        </w:rPr>
        <w:t xml:space="preserve">     </w:t>
      </w:r>
    </w:p>
    <w:p w:rsidR="004C6E26" w:rsidRPr="00CD7353" w:rsidRDefault="004C6E26" w:rsidP="004C6E26">
      <w:pPr>
        <w:pStyle w:val="a7"/>
        <w:widowControl/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</w:p>
    <w:p w:rsidR="004C6E26" w:rsidRPr="00CD7353" w:rsidRDefault="004C6E26" w:rsidP="004C6E26">
      <w:pPr>
        <w:spacing w:line="276" w:lineRule="auto"/>
        <w:rPr>
          <w:color w:val="000000"/>
          <w:sz w:val="28"/>
          <w:szCs w:val="28"/>
        </w:rPr>
      </w:pPr>
    </w:p>
    <w:p w:rsidR="004C6E26" w:rsidRPr="00CD7353" w:rsidRDefault="004C6E26" w:rsidP="004C6E26">
      <w:pPr>
        <w:shd w:val="clear" w:color="auto" w:fill="FFFFFF"/>
        <w:spacing w:before="40" w:line="276" w:lineRule="auto"/>
        <w:ind w:left="720" w:right="3986"/>
        <w:jc w:val="both"/>
        <w:rPr>
          <w:sz w:val="28"/>
          <w:szCs w:val="28"/>
        </w:rPr>
      </w:pPr>
    </w:p>
    <w:p w:rsidR="00D22804" w:rsidRPr="00CD7353" w:rsidRDefault="00D22804" w:rsidP="00453318">
      <w:pPr>
        <w:ind w:right="3986"/>
        <w:rPr>
          <w:sz w:val="28"/>
          <w:szCs w:val="28"/>
        </w:rPr>
      </w:pPr>
    </w:p>
    <w:sectPr w:rsidR="00D22804" w:rsidRPr="00CD7353" w:rsidSect="001245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4B" w:rsidRDefault="00191C4B">
      <w:r>
        <w:separator/>
      </w:r>
    </w:p>
  </w:endnote>
  <w:endnote w:type="continuationSeparator" w:id="0">
    <w:p w:rsidR="00191C4B" w:rsidRDefault="001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0061"/>
      <w:docPartObj>
        <w:docPartGallery w:val="Page Numbers (Bottom of Page)"/>
        <w:docPartUnique/>
      </w:docPartObj>
    </w:sdtPr>
    <w:sdtEndPr/>
    <w:sdtContent>
      <w:p w:rsidR="004452F3" w:rsidRDefault="003F7963">
        <w:pPr>
          <w:pStyle w:val="a9"/>
          <w:jc w:val="right"/>
        </w:pPr>
        <w:r>
          <w:fldChar w:fldCharType="begin"/>
        </w:r>
        <w:r w:rsidR="00BF3827">
          <w:instrText xml:space="preserve"> PAGE   \* MERGEFORMAT </w:instrText>
        </w:r>
        <w:r>
          <w:fldChar w:fldCharType="separate"/>
        </w:r>
        <w:r w:rsidR="002C7A81">
          <w:rPr>
            <w:noProof/>
          </w:rPr>
          <w:t>1</w:t>
        </w:r>
        <w:r>
          <w:fldChar w:fldCharType="end"/>
        </w:r>
      </w:p>
    </w:sdtContent>
  </w:sdt>
  <w:p w:rsidR="004452F3" w:rsidRDefault="00191C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4B" w:rsidRDefault="00191C4B">
      <w:r>
        <w:separator/>
      </w:r>
    </w:p>
  </w:footnote>
  <w:footnote w:type="continuationSeparator" w:id="0">
    <w:p w:rsidR="00191C4B" w:rsidRDefault="0019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A6B"/>
    <w:multiLevelType w:val="hybridMultilevel"/>
    <w:tmpl w:val="7A56A33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B363EF"/>
    <w:multiLevelType w:val="hybridMultilevel"/>
    <w:tmpl w:val="3354A2B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A52834"/>
    <w:multiLevelType w:val="hybridMultilevel"/>
    <w:tmpl w:val="309649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E26"/>
    <w:rsid w:val="0006009F"/>
    <w:rsid w:val="000C5844"/>
    <w:rsid w:val="000D6CB4"/>
    <w:rsid w:val="00191C4B"/>
    <w:rsid w:val="001B2A5B"/>
    <w:rsid w:val="0029232A"/>
    <w:rsid w:val="002C7A81"/>
    <w:rsid w:val="002D146D"/>
    <w:rsid w:val="00343C0D"/>
    <w:rsid w:val="00346144"/>
    <w:rsid w:val="00350D03"/>
    <w:rsid w:val="003C327B"/>
    <w:rsid w:val="003F5C13"/>
    <w:rsid w:val="003F7963"/>
    <w:rsid w:val="00453318"/>
    <w:rsid w:val="004C6E26"/>
    <w:rsid w:val="004D657E"/>
    <w:rsid w:val="004E1717"/>
    <w:rsid w:val="004F58B4"/>
    <w:rsid w:val="0053156F"/>
    <w:rsid w:val="005A46BA"/>
    <w:rsid w:val="005B7B3B"/>
    <w:rsid w:val="00633253"/>
    <w:rsid w:val="006F5236"/>
    <w:rsid w:val="0073067C"/>
    <w:rsid w:val="0083015C"/>
    <w:rsid w:val="00836830"/>
    <w:rsid w:val="00864786"/>
    <w:rsid w:val="008F114E"/>
    <w:rsid w:val="009A6062"/>
    <w:rsid w:val="009D067F"/>
    <w:rsid w:val="009F7EAB"/>
    <w:rsid w:val="00B06388"/>
    <w:rsid w:val="00B351A7"/>
    <w:rsid w:val="00B4523C"/>
    <w:rsid w:val="00B9672D"/>
    <w:rsid w:val="00BF3827"/>
    <w:rsid w:val="00CD7353"/>
    <w:rsid w:val="00D22804"/>
    <w:rsid w:val="00E51C36"/>
    <w:rsid w:val="00EE3CB7"/>
    <w:rsid w:val="00F46539"/>
    <w:rsid w:val="00F879C9"/>
    <w:rsid w:val="00F9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1418" w:rightChars="1418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26"/>
    <w:pPr>
      <w:widowControl w:val="0"/>
      <w:autoSpaceDE w:val="0"/>
      <w:autoSpaceDN w:val="0"/>
      <w:adjustRightInd w:val="0"/>
      <w:ind w:left="0" w:rightChars="0" w:right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6E26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basedOn w:val="a0"/>
    <w:link w:val="a3"/>
    <w:rsid w:val="004C6E26"/>
    <w:rPr>
      <w:rFonts w:ascii="Times New Roman" w:eastAsia="Times New Roman" w:hAnsi="Times New Roman"/>
    </w:rPr>
  </w:style>
  <w:style w:type="paragraph" w:styleId="a5">
    <w:name w:val="Body Text Indent"/>
    <w:basedOn w:val="a"/>
    <w:link w:val="a6"/>
    <w:semiHidden/>
    <w:unhideWhenUsed/>
    <w:rsid w:val="004C6E26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4C6E2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C6E26"/>
    <w:pPr>
      <w:ind w:left="720"/>
      <w:contextualSpacing/>
    </w:pPr>
  </w:style>
  <w:style w:type="paragraph" w:customStyle="1" w:styleId="article">
    <w:name w:val="article"/>
    <w:basedOn w:val="a"/>
    <w:rsid w:val="004C6E2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a8">
    <w:name w:val="Emphasis"/>
    <w:basedOn w:val="a0"/>
    <w:uiPriority w:val="20"/>
    <w:qFormat/>
    <w:rsid w:val="004C6E26"/>
    <w:rPr>
      <w:i/>
      <w:iCs/>
    </w:rPr>
  </w:style>
  <w:style w:type="paragraph" w:styleId="a9">
    <w:name w:val="footer"/>
    <w:basedOn w:val="a"/>
    <w:link w:val="aa"/>
    <w:uiPriority w:val="99"/>
    <w:unhideWhenUsed/>
    <w:rsid w:val="004C6E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E26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F879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9C9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D067F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063BCB-5E13-4192-A068-BD053A9D03E0}"/>
</file>

<file path=customXml/itemProps2.xml><?xml version="1.0" encoding="utf-8"?>
<ds:datastoreItem xmlns:ds="http://schemas.openxmlformats.org/officeDocument/2006/customXml" ds:itemID="{DCC40805-CC06-4AB3-9CA5-5639BDA2F4E1}"/>
</file>

<file path=customXml/itemProps3.xml><?xml version="1.0" encoding="utf-8"?>
<ds:datastoreItem xmlns:ds="http://schemas.openxmlformats.org/officeDocument/2006/customXml" ds:itemID="{10C26A91-B2A6-4AF0-A94F-FDC632FAC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рефератов. МЦ</dc:title>
  <dc:creator>User</dc:creator>
  <cp:lastModifiedBy>User</cp:lastModifiedBy>
  <cp:revision>2</cp:revision>
  <cp:lastPrinted>2013-10-01T14:16:00Z</cp:lastPrinted>
  <dcterms:created xsi:type="dcterms:W3CDTF">2014-12-02T11:09:00Z</dcterms:created>
  <dcterms:modified xsi:type="dcterms:W3CDTF">2014-12-02T11:09:00Z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