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C6" w:rsidRPr="001F1CC6" w:rsidRDefault="007D48B5" w:rsidP="001F1CC6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outlineLvl w:val="3"/>
        <w:rPr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Список документов при </w:t>
      </w:r>
      <w:r w:rsidR="001F1CC6" w:rsidRPr="001F1CC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переводе из другого ВУЗа</w:t>
      </w:r>
    </w:p>
    <w:p w:rsidR="001F1CC6" w:rsidRPr="0048345F" w:rsidRDefault="001F1CC6" w:rsidP="001F1CC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Справк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а о периоде обучения (оригинал; 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выдает ВУЗ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из которого осуществляется перевод)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1F1CC6" w:rsidRPr="0048345F" w:rsidRDefault="001F1CC6" w:rsidP="001F1CC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Справка, подтверждающая факт обучения гражданина на курсе/семестре в исходной образовательной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организации в настоящее время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(выдает ВУЗ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из которого осуществляется перевод)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1F1CC6" w:rsidRPr="0048345F" w:rsidRDefault="001F1CC6" w:rsidP="001F1CC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Выписка из приказа о зачислении с указанием: направления/специальности обучения, формы (очная, очно-заочная, заочная, дистанционная) </w:t>
      </w:r>
      <w:r w:rsidR="007D5815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и основы обучения</w:t>
      </w:r>
      <w:r w:rsidR="000E684B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 госбюджетным или платным обеспечением (выдает ВУЗ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из которого осуществляется перевод)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1F1CC6" w:rsidRPr="0048345F" w:rsidRDefault="001F1CC6" w:rsidP="001F1CC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Копия лицензии на право ведения образовательной деятельности вуза обучения с прило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lastRenderedPageBreak/>
        <w:t>жением по программе нап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равления/специальности обучения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(выдает ВУЗ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из которого осуществляется перевод)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1F1CC6" w:rsidRPr="0048345F" w:rsidRDefault="001F1CC6" w:rsidP="001F1CC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Копия свидетельства 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о государственной аккредитации 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с приложением по программе нап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равления/специальности обучения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(выдает ВУЗ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из которого осуществляется перевод)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1F1CC6" w:rsidRPr="0048345F" w:rsidRDefault="001F1CC6" w:rsidP="001F1CC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Копия зачетной книжки, оформленная по семестрам (количество часов по изучению каждой дисциплины, результаты сдачи зачетов и экзаменов) – все записи должны быть заверены подписью и печатью); (выдает ВУЗ</w:t>
      </w:r>
      <w:r w:rsidR="0048345F"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48345F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из которого осуществляется перевод)</w:t>
      </w:r>
    </w:p>
    <w:p w:rsidR="007D48B5" w:rsidRPr="00CD0C47" w:rsidRDefault="007D48B5" w:rsidP="007D48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Паспорт с указанием постоянного места жительства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(+ копия/скан разворотов с фото и актуальной регистрацией места жительства)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7D48B5" w:rsidRPr="00CD0C47" w:rsidRDefault="007D48B5" w:rsidP="007D48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Военный билет/приписное свидетельство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+ копия/скан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всех страниц)</w:t>
      </w: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.</w:t>
      </w:r>
    </w:p>
    <w:p w:rsidR="007D48B5" w:rsidRPr="00B33C63" w:rsidRDefault="007D48B5" w:rsidP="007D48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иплом о предыдущем образовании 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при наличии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color w:val="282828"/>
          <w:sz w:val="28"/>
          <w:szCs w:val="28"/>
          <w:lang w:eastAsia="ru-RU"/>
        </w:rPr>
        <w:t xml:space="preserve">+ копия/скан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всех страниц)</w:t>
      </w:r>
      <w:r w:rsidRPr="00CD0C47">
        <w:rPr>
          <w:rFonts w:ascii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B33C63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6919" w:rsidRPr="007D48B5" w:rsidRDefault="007D48B5" w:rsidP="001F1CC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color w:val="282828"/>
          <w:sz w:val="28"/>
          <w:szCs w:val="28"/>
          <w:lang w:eastAsia="ru-RU"/>
        </w:rPr>
      </w:pP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lastRenderedPageBreak/>
        <w:t xml:space="preserve">Заявление о 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переводе</w:t>
      </w: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установленного образца</w:t>
      </w:r>
      <w:r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 xml:space="preserve"> (бланк высылается дирекцией после предварительного рассмотрения документов, указанных выше)</w:t>
      </w:r>
      <w:r w:rsidRPr="00CD0C47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.</w:t>
      </w:r>
    </w:p>
    <w:sectPr w:rsidR="00AB6919" w:rsidRPr="007D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E6505"/>
    <w:multiLevelType w:val="multilevel"/>
    <w:tmpl w:val="8B02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43F1A"/>
    <w:multiLevelType w:val="multilevel"/>
    <w:tmpl w:val="034C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6"/>
    <w:rsid w:val="000E684B"/>
    <w:rsid w:val="001F1CC6"/>
    <w:rsid w:val="0048345F"/>
    <w:rsid w:val="004D5048"/>
    <w:rsid w:val="0074662F"/>
    <w:rsid w:val="007D48B5"/>
    <w:rsid w:val="007D5815"/>
    <w:rsid w:val="00AB6919"/>
    <w:rsid w:val="00C15214"/>
    <w:rsid w:val="00D1207A"/>
    <w:rsid w:val="00D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12E1B-ED15-49B5-8350-1144289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12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9"/>
    <w:next w:val="a"/>
    <w:link w:val="70"/>
    <w:uiPriority w:val="9"/>
    <w:qFormat/>
    <w:rsid w:val="00D1207A"/>
    <w:pPr>
      <w:widowControl/>
      <w:autoSpaceDE/>
      <w:autoSpaceDN/>
      <w:adjustRightInd/>
      <w:spacing w:after="120"/>
      <w:jc w:val="center"/>
      <w:outlineLvl w:val="6"/>
    </w:pPr>
    <w:rPr>
      <w:rFonts w:ascii="Times New Roman" w:hAnsi="Times New Roman" w:cs="Times New Roman"/>
      <w:b/>
      <w:i w:val="0"/>
      <w:cap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120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D1207A"/>
    <w:rPr>
      <w:rFonts w:eastAsiaTheme="majorEastAsia"/>
      <w:b/>
      <w:iCs/>
      <w:caps/>
      <w:color w:val="404040" w:themeColor="text1" w:themeTint="BF"/>
      <w:sz w:val="28"/>
    </w:rPr>
  </w:style>
  <w:style w:type="character" w:customStyle="1" w:styleId="90">
    <w:name w:val="Заголовок 9 Знак"/>
    <w:basedOn w:val="a0"/>
    <w:link w:val="9"/>
    <w:semiHidden/>
    <w:rsid w:val="00D120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Emphasis"/>
    <w:basedOn w:val="a0"/>
    <w:qFormat/>
    <w:rsid w:val="00D1207A"/>
    <w:rPr>
      <w:i/>
      <w:iCs/>
    </w:rPr>
  </w:style>
  <w:style w:type="character" w:styleId="a4">
    <w:name w:val="Book Title"/>
    <w:aliases w:val="Заголовок22"/>
    <w:basedOn w:val="a0"/>
    <w:uiPriority w:val="33"/>
    <w:qFormat/>
    <w:rsid w:val="00D1207A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D1207A"/>
    <w:pPr>
      <w:widowControl/>
      <w:autoSpaceDE/>
      <w:autoSpaceDN/>
      <w:adjustRightInd/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BD5EEF-52C7-477C-A163-B89871248EB6}"/>
</file>

<file path=customXml/itemProps2.xml><?xml version="1.0" encoding="utf-8"?>
<ds:datastoreItem xmlns:ds="http://schemas.openxmlformats.org/officeDocument/2006/customXml" ds:itemID="{DC8FA530-6163-4D90-A60A-483933A5BCEA}"/>
</file>

<file path=customXml/itemProps3.xml><?xml version="1.0" encoding="utf-8"?>
<ds:datastoreItem xmlns:ds="http://schemas.openxmlformats.org/officeDocument/2006/customXml" ds:itemID="{7A7D1497-F868-4855-9508-895E884F0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Коляда Владимир Александрович</dc:creator>
  <cp:lastModifiedBy>Михайлова Ирина Петровна</cp:lastModifiedBy>
  <cp:revision>2</cp:revision>
  <dcterms:created xsi:type="dcterms:W3CDTF">2022-07-08T13:41:00Z</dcterms:created>
  <dcterms:modified xsi:type="dcterms:W3CDTF">2022-07-08T13:41:00Z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