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D94D" w14:textId="03115116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2B04" wp14:editId="66B5D34B">
                <wp:simplePos x="0" y="0"/>
                <wp:positionH relativeFrom="column">
                  <wp:posOffset>3920490</wp:posOffset>
                </wp:positionH>
                <wp:positionV relativeFrom="paragraph">
                  <wp:posOffset>-34290</wp:posOffset>
                </wp:positionV>
                <wp:extent cx="19526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F1A4F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Студент_______________</w:t>
                            </w:r>
                          </w:p>
                          <w:p w14:paraId="45C12B1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Группа_______________</w:t>
                            </w:r>
                          </w:p>
                          <w:p w14:paraId="1E9E8B2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Дата_______________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02B0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8.7pt;margin-top:-2.7pt;width:15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oz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" fillcolor="white [3201]" stroked="f" strokeweight=".5pt">
                <v:textbox>
                  <w:txbxContent>
                    <w:p w14:paraId="6F9F1A4F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Студент_______________</w:t>
                      </w:r>
                    </w:p>
                    <w:p w14:paraId="45C12B1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Группа_______________</w:t>
                      </w:r>
                    </w:p>
                    <w:p w14:paraId="1E9E8B2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Дата_______________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A0BF7" w:rsidRPr="00CA0BF7">
        <w:rPr>
          <w:rFonts w:ascii="Times New Roman" w:hAnsi="Times New Roman" w:cs="Times New Roman"/>
          <w:b/>
          <w:sz w:val="24"/>
        </w:rPr>
        <w:t xml:space="preserve"> </w:t>
      </w:r>
      <w:r w:rsidR="00CA0BF7">
        <w:rPr>
          <w:rFonts w:ascii="Times New Roman" w:hAnsi="Times New Roman" w:cs="Times New Roman"/>
          <w:b/>
          <w:sz w:val="24"/>
        </w:rPr>
        <w:tab/>
        <w:t xml:space="preserve">НИУ «МЭИ»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5133FA1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Технологии металлов</w:t>
      </w:r>
    </w:p>
    <w:p w14:paraId="0E7CE99E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Лаборатория Сварки</w:t>
      </w:r>
    </w:p>
    <w:p w14:paraId="691B1BFA" w14:textId="77777777" w:rsidR="0098028F" w:rsidRDefault="0098028F" w:rsidP="0098028F"/>
    <w:p w14:paraId="500D2DE5" w14:textId="2AAB041E" w:rsidR="0098028F" w:rsidRDefault="00E85D4E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98028F">
        <w:rPr>
          <w:rFonts w:ascii="Times New Roman" w:hAnsi="Times New Roman" w:cs="Times New Roman"/>
          <w:b/>
          <w:sz w:val="24"/>
        </w:rPr>
        <w:t>тч</w:t>
      </w:r>
      <w:r>
        <w:rPr>
          <w:rFonts w:ascii="Times New Roman" w:hAnsi="Times New Roman" w:cs="Times New Roman"/>
          <w:b/>
          <w:sz w:val="24"/>
        </w:rPr>
        <w:t>ё</w:t>
      </w:r>
      <w:r w:rsidR="0098028F">
        <w:rPr>
          <w:rFonts w:ascii="Times New Roman" w:hAnsi="Times New Roman" w:cs="Times New Roman"/>
          <w:b/>
          <w:sz w:val="24"/>
        </w:rPr>
        <w:t>т по лабораторной работе №</w:t>
      </w:r>
      <w:r w:rsidR="00DA32CA">
        <w:rPr>
          <w:rFonts w:ascii="Times New Roman" w:hAnsi="Times New Roman" w:cs="Times New Roman"/>
          <w:b/>
          <w:sz w:val="24"/>
        </w:rPr>
        <w:t xml:space="preserve"> </w:t>
      </w:r>
      <w:r w:rsidR="00E43AFB">
        <w:rPr>
          <w:rFonts w:ascii="Times New Roman" w:hAnsi="Times New Roman" w:cs="Times New Roman"/>
          <w:b/>
          <w:sz w:val="24"/>
        </w:rPr>
        <w:t>4</w:t>
      </w:r>
    </w:p>
    <w:p w14:paraId="24DBC4CB" w14:textId="5A507DE9" w:rsidR="0098028F" w:rsidRDefault="00E43AFB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43AFB">
        <w:rPr>
          <w:rFonts w:ascii="Times New Roman" w:hAnsi="Times New Roman" w:cs="Times New Roman"/>
          <w:b/>
          <w:sz w:val="24"/>
        </w:rPr>
        <w:t>ЭЛЕКТРОННО-ЛУЧЕВАЯ СВАРКА</w:t>
      </w:r>
    </w:p>
    <w:p w14:paraId="349B9A5D" w14:textId="507DC391" w:rsidR="0098028F" w:rsidRDefault="0098028F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5C038CE" w14:textId="77777777" w:rsidR="00DA32CA" w:rsidRDefault="00DA32CA" w:rsidP="00DA32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</w:t>
      </w:r>
    </w:p>
    <w:p w14:paraId="2A4FF8D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90A77A5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19CD47B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3B31B49" w14:textId="3004FDBA" w:rsidR="00CA56BD" w:rsidRDefault="00E43AFB" w:rsidP="00CA56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3AFB">
        <w:rPr>
          <w:rFonts w:ascii="Times New Roman" w:hAnsi="Times New Roman" w:cs="Times New Roman"/>
          <w:sz w:val="24"/>
        </w:rPr>
        <w:t>Электронно-лучевая сварка</w:t>
      </w:r>
      <w:r w:rsidR="00CA56BD">
        <w:rPr>
          <w:rFonts w:ascii="Times New Roman" w:hAnsi="Times New Roman" w:cs="Times New Roman"/>
          <w:sz w:val="24"/>
        </w:rPr>
        <w:t>:</w:t>
      </w:r>
    </w:p>
    <w:p w14:paraId="092A6B35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5F7FC2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6068FC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B1BB60A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5A2771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32909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51CB4A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159992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D77E3F0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73CF2A7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34D579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FE5DA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BEE1AC" w14:textId="77777777" w:rsidR="00E34DFE" w:rsidRDefault="00E34DFE" w:rsidP="00E34DF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CB50FD" w14:textId="20CAB442" w:rsidR="00E34DFE" w:rsidRDefault="00E34DFE" w:rsidP="00E34D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505E51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С</w:t>
      </w:r>
      <w:r w:rsidRPr="00E43AFB">
        <w:rPr>
          <w:rFonts w:ascii="Times New Roman" w:hAnsi="Times New Roman" w:cs="Times New Roman"/>
          <w:sz w:val="24"/>
        </w:rPr>
        <w:t xml:space="preserve">хема </w:t>
      </w:r>
      <w:r>
        <w:rPr>
          <w:rFonts w:ascii="Times New Roman" w:hAnsi="Times New Roman" w:cs="Times New Roman"/>
          <w:sz w:val="24"/>
        </w:rPr>
        <w:t xml:space="preserve">двухкамерной </w:t>
      </w:r>
      <w:r w:rsidRPr="00E43AFB">
        <w:rPr>
          <w:rFonts w:ascii="Times New Roman" w:hAnsi="Times New Roman" w:cs="Times New Roman"/>
          <w:sz w:val="24"/>
        </w:rPr>
        <w:t xml:space="preserve">установки </w:t>
      </w:r>
      <w:r>
        <w:rPr>
          <w:rFonts w:ascii="Times New Roman" w:hAnsi="Times New Roman" w:cs="Times New Roman"/>
          <w:sz w:val="24"/>
        </w:rPr>
        <w:t>электронно-лучевой сварки (в разрезе):</w:t>
      </w:r>
    </w:p>
    <w:p w14:paraId="52AF8F6C" w14:textId="763A4DE5" w:rsidR="00E34DFE" w:rsidRDefault="00E34DFE" w:rsidP="00E34DF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41E0B0F" w14:textId="77777777" w:rsidR="00E34DFE" w:rsidRDefault="00E34DFE" w:rsidP="00E34DFE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F9B1CB5" w14:textId="77777777" w:rsidR="00E34DFE" w:rsidRDefault="00E34DFE" w:rsidP="00E34DF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CA938EC" w14:textId="77777777" w:rsidR="00E34DFE" w:rsidRDefault="00E34DFE" w:rsidP="00E34DF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771234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1F9906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11A2BF8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3614C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C5E0F4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3380617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87D20F8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32456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981499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84D6A85" w14:textId="7F43CE10" w:rsidR="00CA56BD" w:rsidRPr="00505E51" w:rsidRDefault="00CA56BD" w:rsidP="00CA56B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B52261">
        <w:rPr>
          <w:rFonts w:ascii="Times New Roman" w:hAnsi="Times New Roman" w:cs="Times New Roman"/>
          <w:sz w:val="24"/>
        </w:rPr>
        <w:t xml:space="preserve"> </w:t>
      </w:r>
      <w:r w:rsidR="00E34DFE">
        <w:rPr>
          <w:rFonts w:ascii="Times New Roman" w:hAnsi="Times New Roman" w:cs="Times New Roman"/>
          <w:sz w:val="24"/>
        </w:rPr>
        <w:t>2</w:t>
      </w:r>
      <w:r w:rsidRPr="00505E51">
        <w:rPr>
          <w:rFonts w:ascii="Times New Roman" w:hAnsi="Times New Roman" w:cs="Times New Roman"/>
          <w:sz w:val="24"/>
        </w:rPr>
        <w:t xml:space="preserve"> </w:t>
      </w:r>
      <w:r w:rsidR="004E7411">
        <w:rPr>
          <w:rFonts w:ascii="Times New Roman" w:hAnsi="Times New Roman" w:cs="Times New Roman"/>
          <w:sz w:val="24"/>
        </w:rPr>
        <w:t>–</w:t>
      </w:r>
      <w:r w:rsidRPr="00505E51">
        <w:rPr>
          <w:rFonts w:ascii="Times New Roman" w:hAnsi="Times New Roman" w:cs="Times New Roman"/>
          <w:sz w:val="24"/>
        </w:rPr>
        <w:t xml:space="preserve"> </w:t>
      </w:r>
      <w:r w:rsidR="004E7411">
        <w:rPr>
          <w:rFonts w:ascii="Times New Roman" w:hAnsi="Times New Roman" w:cs="Times New Roman"/>
          <w:sz w:val="24"/>
        </w:rPr>
        <w:t xml:space="preserve">Конструктивная </w:t>
      </w:r>
      <w:r w:rsidR="00E43AFB" w:rsidRPr="00E43AFB">
        <w:rPr>
          <w:rFonts w:ascii="Times New Roman" w:hAnsi="Times New Roman" w:cs="Times New Roman"/>
          <w:sz w:val="24"/>
        </w:rPr>
        <w:t>схема энергетической установки АЭЛТК-9</w:t>
      </w:r>
      <w:r w:rsidR="00E34DFE">
        <w:rPr>
          <w:rFonts w:ascii="Times New Roman" w:hAnsi="Times New Roman" w:cs="Times New Roman"/>
          <w:sz w:val="24"/>
        </w:rPr>
        <w:t xml:space="preserve"> (вид сверху)</w:t>
      </w:r>
      <w:r>
        <w:rPr>
          <w:rFonts w:ascii="Times New Roman" w:hAnsi="Times New Roman" w:cs="Times New Roman"/>
          <w:sz w:val="24"/>
        </w:rPr>
        <w:t>:</w:t>
      </w:r>
    </w:p>
    <w:p w14:paraId="0CFC3122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1F59D66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DC70A8D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B6D62F7" w14:textId="316C8009" w:rsidR="008550B0" w:rsidRDefault="00E34DFE" w:rsidP="00E34D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261">
        <w:rPr>
          <w:rFonts w:ascii="Times New Roman" w:hAnsi="Times New Roman" w:cs="Times New Roman"/>
          <w:sz w:val="24"/>
        </w:rPr>
        <w:lastRenderedPageBreak/>
        <w:t>Экспериментальные данные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78"/>
        <w:gridCol w:w="567"/>
        <w:gridCol w:w="2778"/>
        <w:gridCol w:w="567"/>
        <w:gridCol w:w="2778"/>
      </w:tblGrid>
      <w:tr w:rsidR="00E34DFE" w14:paraId="3CA54D6E" w14:textId="77777777" w:rsidTr="008C17B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82A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16D4581D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6B4516BE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5486586E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40FB52E5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A7FA5B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C66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1A3665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327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</w:tr>
    </w:tbl>
    <w:p w14:paraId="4E7A4ECF" w14:textId="05F6CACF" w:rsidR="008550B0" w:rsidRDefault="00E34DFE" w:rsidP="00E34DFE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б)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в)</w:t>
      </w:r>
    </w:p>
    <w:p w14:paraId="5A9B7B27" w14:textId="74EF0162" w:rsidR="008550B0" w:rsidRPr="00505E51" w:rsidRDefault="008550B0" w:rsidP="008550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B52261">
        <w:rPr>
          <w:rFonts w:ascii="Times New Roman" w:hAnsi="Times New Roman" w:cs="Times New Roman"/>
          <w:sz w:val="24"/>
        </w:rPr>
        <w:t xml:space="preserve"> </w:t>
      </w:r>
      <w:r w:rsidR="004E7411">
        <w:rPr>
          <w:rFonts w:ascii="Times New Roman" w:hAnsi="Times New Roman" w:cs="Times New Roman"/>
          <w:sz w:val="24"/>
        </w:rPr>
        <w:t>3</w:t>
      </w:r>
      <w:r w:rsidRPr="00505E51">
        <w:rPr>
          <w:rFonts w:ascii="Times New Roman" w:hAnsi="Times New Roman" w:cs="Times New Roman"/>
          <w:sz w:val="24"/>
        </w:rPr>
        <w:t xml:space="preserve"> - </w:t>
      </w:r>
      <w:r w:rsidR="004E7411" w:rsidRPr="004E7411">
        <w:rPr>
          <w:rFonts w:ascii="Times New Roman" w:hAnsi="Times New Roman" w:cs="Times New Roman"/>
          <w:sz w:val="24"/>
        </w:rPr>
        <w:t>Схемы поперечного сечения образцов сварных соединений</w:t>
      </w:r>
      <w:r>
        <w:rPr>
          <w:rFonts w:ascii="Times New Roman" w:hAnsi="Times New Roman" w:cs="Times New Roman"/>
          <w:sz w:val="24"/>
        </w:rPr>
        <w:t>:</w:t>
      </w:r>
      <w:r w:rsidR="004E7411">
        <w:rPr>
          <w:rFonts w:ascii="Times New Roman" w:hAnsi="Times New Roman" w:cs="Times New Roman"/>
          <w:sz w:val="24"/>
        </w:rPr>
        <w:t xml:space="preserve"> а) сварной шов №1; </w:t>
      </w:r>
      <w:r w:rsidR="004E7411">
        <w:rPr>
          <w:rFonts w:ascii="Times New Roman" w:hAnsi="Times New Roman" w:cs="Times New Roman"/>
          <w:sz w:val="24"/>
        </w:rPr>
        <w:br/>
        <w:t xml:space="preserve">б) </w:t>
      </w:r>
      <w:r w:rsidR="004E7411">
        <w:rPr>
          <w:rFonts w:ascii="Times New Roman" w:hAnsi="Times New Roman" w:cs="Times New Roman"/>
          <w:sz w:val="24"/>
        </w:rPr>
        <w:t>сварной шов №</w:t>
      </w:r>
      <w:r w:rsidR="004E7411">
        <w:rPr>
          <w:rFonts w:ascii="Times New Roman" w:hAnsi="Times New Roman" w:cs="Times New Roman"/>
          <w:sz w:val="24"/>
        </w:rPr>
        <w:t>2</w:t>
      </w:r>
      <w:r w:rsidR="004E7411">
        <w:rPr>
          <w:rFonts w:ascii="Times New Roman" w:hAnsi="Times New Roman" w:cs="Times New Roman"/>
          <w:sz w:val="24"/>
        </w:rPr>
        <w:t>;</w:t>
      </w:r>
      <w:r w:rsidR="004E7411">
        <w:rPr>
          <w:rFonts w:ascii="Times New Roman" w:hAnsi="Times New Roman" w:cs="Times New Roman"/>
          <w:sz w:val="24"/>
        </w:rPr>
        <w:t xml:space="preserve"> в) </w:t>
      </w:r>
      <w:r w:rsidR="004E7411">
        <w:rPr>
          <w:rFonts w:ascii="Times New Roman" w:hAnsi="Times New Roman" w:cs="Times New Roman"/>
          <w:sz w:val="24"/>
        </w:rPr>
        <w:t>сварной шов №</w:t>
      </w:r>
      <w:r w:rsidR="004E7411">
        <w:rPr>
          <w:rFonts w:ascii="Times New Roman" w:hAnsi="Times New Roman" w:cs="Times New Roman"/>
          <w:sz w:val="24"/>
        </w:rPr>
        <w:t>3</w:t>
      </w:r>
      <w:r w:rsidR="004E7411">
        <w:rPr>
          <w:rFonts w:ascii="Times New Roman" w:hAnsi="Times New Roman" w:cs="Times New Roman"/>
          <w:sz w:val="24"/>
        </w:rPr>
        <w:t>;</w:t>
      </w:r>
    </w:p>
    <w:p w14:paraId="23DD1520" w14:textId="77777777" w:rsidR="004E7411" w:rsidRDefault="004E7411" w:rsidP="004E7411">
      <w:pPr>
        <w:pStyle w:val="a3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134"/>
        <w:gridCol w:w="1748"/>
        <w:gridCol w:w="1748"/>
        <w:gridCol w:w="1749"/>
      </w:tblGrid>
      <w:tr w:rsidR="004E7411" w:rsidRPr="00866480" w14:paraId="181AD736" w14:textId="77777777" w:rsidTr="00855F02">
        <w:tc>
          <w:tcPr>
            <w:tcW w:w="2977" w:type="dxa"/>
          </w:tcPr>
          <w:p w14:paraId="73803DD8" w14:textId="77777777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bCs/>
                <w:szCs w:val="20"/>
              </w:rPr>
              <w:t>Параметры режима сварки</w:t>
            </w:r>
          </w:p>
        </w:tc>
        <w:tc>
          <w:tcPr>
            <w:tcW w:w="1134" w:type="dxa"/>
          </w:tcPr>
          <w:p w14:paraId="19D183C7" w14:textId="77777777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8" w:type="dxa"/>
          </w:tcPr>
          <w:p w14:paraId="15B929F6" w14:textId="45F482B1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№1</w:t>
            </w:r>
          </w:p>
        </w:tc>
        <w:tc>
          <w:tcPr>
            <w:tcW w:w="1748" w:type="dxa"/>
          </w:tcPr>
          <w:p w14:paraId="7B8B6C79" w14:textId="3DD1F3F3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№2</w:t>
            </w:r>
          </w:p>
        </w:tc>
        <w:tc>
          <w:tcPr>
            <w:tcW w:w="1749" w:type="dxa"/>
          </w:tcPr>
          <w:p w14:paraId="2ECD614F" w14:textId="24D79DDB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№3</w:t>
            </w:r>
          </w:p>
        </w:tc>
      </w:tr>
      <w:tr w:rsidR="004E7411" w14:paraId="34BA7074" w14:textId="77777777" w:rsidTr="00855F02">
        <w:tc>
          <w:tcPr>
            <w:tcW w:w="2977" w:type="dxa"/>
          </w:tcPr>
          <w:p w14:paraId="4E0E4455" w14:textId="77777777" w:rsidR="004E7411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Основной металл</w:t>
            </w:r>
          </w:p>
          <w:p w14:paraId="1B664262" w14:textId="0B8ABB60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D0D5DFA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</w:p>
        </w:tc>
        <w:tc>
          <w:tcPr>
            <w:tcW w:w="1748" w:type="dxa"/>
          </w:tcPr>
          <w:p w14:paraId="44DB1863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4435C44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47376F6D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7411" w14:paraId="3C2D0B21" w14:textId="77777777" w:rsidTr="00855F02">
        <w:tc>
          <w:tcPr>
            <w:tcW w:w="2977" w:type="dxa"/>
          </w:tcPr>
          <w:p w14:paraId="518EE2C2" w14:textId="69627DE2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41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4E7411">
              <w:rPr>
                <w:rFonts w:ascii="Times New Roman" w:hAnsi="Times New Roman" w:cs="Times New Roman"/>
                <w:sz w:val="24"/>
                <w:szCs w:val="28"/>
              </w:rPr>
              <w:t>скоряющее напряжение</w:t>
            </w:r>
          </w:p>
        </w:tc>
        <w:tc>
          <w:tcPr>
            <w:tcW w:w="1134" w:type="dxa"/>
          </w:tcPr>
          <w:p w14:paraId="719E1466" w14:textId="62AA4F08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уск</w:t>
            </w:r>
            <w:proofErr w:type="spellEnd"/>
            <w:r w:rsidRPr="007218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spellEnd"/>
          </w:p>
        </w:tc>
        <w:tc>
          <w:tcPr>
            <w:tcW w:w="1748" w:type="dxa"/>
          </w:tcPr>
          <w:p w14:paraId="58818AC8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7CB61310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7006490A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7411" w14:paraId="50A4D6FD" w14:textId="77777777" w:rsidTr="00855F02">
        <w:tc>
          <w:tcPr>
            <w:tcW w:w="2977" w:type="dxa"/>
          </w:tcPr>
          <w:p w14:paraId="2233F4A5" w14:textId="592AD6F1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E741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4E7411">
              <w:rPr>
                <w:rFonts w:ascii="Times New Roman" w:hAnsi="Times New Roman" w:cs="Times New Roman"/>
                <w:sz w:val="24"/>
                <w:szCs w:val="28"/>
              </w:rPr>
              <w:t>ила тока</w:t>
            </w:r>
          </w:p>
        </w:tc>
        <w:tc>
          <w:tcPr>
            <w:tcW w:w="1134" w:type="dxa"/>
          </w:tcPr>
          <w:p w14:paraId="3E3D1877" w14:textId="28CF538A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п</w:t>
            </w:r>
            <w:r w:rsidRPr="007218B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 w:rsidRPr="00855F02">
              <w:rPr>
                <w:rFonts w:ascii="Times New Roman" w:hAnsi="Times New Roman" w:cs="Times New Roman"/>
                <w:iCs/>
                <w:sz w:val="24"/>
                <w:szCs w:val="28"/>
              </w:rPr>
              <w:t>м</w:t>
            </w:r>
            <w:r w:rsidRPr="00855F02">
              <w:rPr>
                <w:rFonts w:ascii="Times New Roman" w:hAnsi="Times New Roman" w:cs="Times New Roman"/>
                <w:iCs/>
                <w:sz w:val="24"/>
                <w:szCs w:val="28"/>
              </w:rPr>
              <w:t>А</w:t>
            </w:r>
          </w:p>
        </w:tc>
        <w:tc>
          <w:tcPr>
            <w:tcW w:w="1748" w:type="dxa"/>
          </w:tcPr>
          <w:p w14:paraId="48E05264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60C592E7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6A19A30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7411" w14:paraId="1530E541" w14:textId="77777777" w:rsidTr="00855F02">
        <w:tc>
          <w:tcPr>
            <w:tcW w:w="2977" w:type="dxa"/>
          </w:tcPr>
          <w:p w14:paraId="5ED8808C" w14:textId="54E144FE" w:rsidR="004E7411" w:rsidRPr="007218B6" w:rsidRDefault="00855F02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5F02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55F02">
              <w:rPr>
                <w:rFonts w:ascii="Times New Roman" w:hAnsi="Times New Roman" w:cs="Times New Roman"/>
                <w:sz w:val="24"/>
                <w:szCs w:val="28"/>
              </w:rPr>
              <w:t>иаметр пучка</w:t>
            </w:r>
          </w:p>
        </w:tc>
        <w:tc>
          <w:tcPr>
            <w:tcW w:w="1134" w:type="dxa"/>
          </w:tcPr>
          <w:p w14:paraId="32C8767E" w14:textId="71B3E262" w:rsidR="004E7411" w:rsidRPr="007218B6" w:rsidRDefault="00855F02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55F02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d</w:t>
            </w:r>
            <w:r w:rsidRPr="00855F02">
              <w:rPr>
                <w:rFonts w:ascii="Times New Roman" w:hAnsi="Times New Roman" w:cs="Times New Roman"/>
                <w:iCs/>
                <w:sz w:val="24"/>
                <w:szCs w:val="28"/>
                <w:vertAlign w:val="subscript"/>
                <w:lang w:val="en-US"/>
              </w:rPr>
              <w:t>л</w:t>
            </w:r>
            <w:proofErr w:type="spellEnd"/>
            <w:r w:rsidR="004E7411" w:rsidRPr="007218B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1748" w:type="dxa"/>
          </w:tcPr>
          <w:p w14:paraId="4F768E5F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1240C11C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593D068B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7411" w14:paraId="5BDC004D" w14:textId="77777777" w:rsidTr="00855F02">
        <w:tc>
          <w:tcPr>
            <w:tcW w:w="2977" w:type="dxa"/>
          </w:tcPr>
          <w:p w14:paraId="48CEBDD5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Скорость сварки</w:t>
            </w:r>
          </w:p>
        </w:tc>
        <w:tc>
          <w:tcPr>
            <w:tcW w:w="1134" w:type="dxa"/>
          </w:tcPr>
          <w:p w14:paraId="3E557DA7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V</w:t>
            </w:r>
            <w:proofErr w:type="spellStart"/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св</w:t>
            </w:r>
            <w:proofErr w:type="spellEnd"/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м/ч</w:t>
            </w:r>
          </w:p>
        </w:tc>
        <w:tc>
          <w:tcPr>
            <w:tcW w:w="1748" w:type="dxa"/>
          </w:tcPr>
          <w:p w14:paraId="70C2515F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69B8A451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6B84AC89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1849" w14:paraId="7F6C6B38" w14:textId="77777777" w:rsidTr="00855F02">
        <w:tc>
          <w:tcPr>
            <w:tcW w:w="2977" w:type="dxa"/>
          </w:tcPr>
          <w:p w14:paraId="1B1F6436" w14:textId="67902CC2" w:rsidR="00CA1849" w:rsidRPr="007218B6" w:rsidRDefault="00CA1849" w:rsidP="00CA1849">
            <w:pPr>
              <w:pStyle w:val="a3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ффективн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 xml:space="preserve"> теплов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 xml:space="preserve"> мощность</w:t>
            </w:r>
          </w:p>
        </w:tc>
        <w:tc>
          <w:tcPr>
            <w:tcW w:w="1134" w:type="dxa"/>
          </w:tcPr>
          <w:p w14:paraId="1E543F2A" w14:textId="2111FFB2" w:rsidR="00CA1849" w:rsidRPr="00CA1849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CA184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q</w:t>
            </w:r>
            <w:r w:rsidRPr="00CA1849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э</w:t>
            </w:r>
            <w:proofErr w:type="spellEnd"/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, Дж/с</w:t>
            </w:r>
          </w:p>
        </w:tc>
        <w:tc>
          <w:tcPr>
            <w:tcW w:w="1748" w:type="dxa"/>
          </w:tcPr>
          <w:p w14:paraId="2107F60B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4976B7EC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6A7AADDA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1849" w14:paraId="02731C36" w14:textId="77777777" w:rsidTr="00855F02">
        <w:tc>
          <w:tcPr>
            <w:tcW w:w="2977" w:type="dxa"/>
          </w:tcPr>
          <w:p w14:paraId="502C645D" w14:textId="7BCF87AC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огонн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  <w:tc>
          <w:tcPr>
            <w:tcW w:w="1134" w:type="dxa"/>
          </w:tcPr>
          <w:p w14:paraId="52132E08" w14:textId="725A30D5" w:rsidR="00CA1849" w:rsidRPr="00CA1849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CA1849">
              <w:rPr>
                <w:rFonts w:ascii="Times New Roman" w:hAnsi="Times New Roman" w:cs="Times New Roman"/>
                <w:i/>
                <w:sz w:val="24"/>
                <w:szCs w:val="28"/>
              </w:rPr>
              <w:t>q</w:t>
            </w:r>
            <w:r w:rsidRPr="00CA1849">
              <w:rPr>
                <w:rFonts w:ascii="Times New Roman" w:hAnsi="Times New Roman" w:cs="Times New Roman"/>
                <w:i/>
                <w:sz w:val="24"/>
                <w:szCs w:val="28"/>
                <w:vertAlign w:val="subscript"/>
              </w:rPr>
              <w:t>П</w:t>
            </w:r>
            <w:proofErr w:type="spellEnd"/>
            <w:r w:rsidRPr="00CA18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 w:rsidRPr="00CA1849">
              <w:rPr>
                <w:rFonts w:ascii="Times New Roman" w:hAnsi="Times New Roman" w:cs="Times New Roman"/>
                <w:iCs/>
                <w:sz w:val="24"/>
                <w:szCs w:val="28"/>
              </w:rPr>
              <w:t>Дж/м</w:t>
            </w:r>
          </w:p>
        </w:tc>
        <w:tc>
          <w:tcPr>
            <w:tcW w:w="1748" w:type="dxa"/>
          </w:tcPr>
          <w:p w14:paraId="44D9D879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7452858D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CDA6C22" w14:textId="77777777" w:rsidR="00CA1849" w:rsidRPr="007218B6" w:rsidRDefault="00CA1849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1997" w14:paraId="130F7718" w14:textId="77777777" w:rsidTr="00855F02">
        <w:tc>
          <w:tcPr>
            <w:tcW w:w="2977" w:type="dxa"/>
          </w:tcPr>
          <w:p w14:paraId="3F116D83" w14:textId="0A3BD30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Высота валика</w:t>
            </w:r>
          </w:p>
        </w:tc>
        <w:tc>
          <w:tcPr>
            <w:tcW w:w="1134" w:type="dxa"/>
          </w:tcPr>
          <w:p w14:paraId="1AA30EA9" w14:textId="2130A3AF" w:rsidR="00811997" w:rsidRPr="007218B6" w:rsidRDefault="007A7D22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A7D2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g</w:t>
            </w:r>
            <w:r w:rsidR="00811997"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7C763B96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5ED8F3A9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44087223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1997" w14:paraId="13513A40" w14:textId="77777777" w:rsidTr="00855F02">
        <w:tc>
          <w:tcPr>
            <w:tcW w:w="2977" w:type="dxa"/>
          </w:tcPr>
          <w:p w14:paraId="23FD6612" w14:textId="5C071936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 xml:space="preserve">Ширина </w:t>
            </w:r>
            <w:r w:rsidR="00CA1849">
              <w:rPr>
                <w:rFonts w:ascii="Times New Roman" w:hAnsi="Times New Roman" w:cs="Times New Roman"/>
                <w:sz w:val="24"/>
                <w:szCs w:val="28"/>
              </w:rPr>
              <w:t>шва</w:t>
            </w:r>
          </w:p>
        </w:tc>
        <w:tc>
          <w:tcPr>
            <w:tcW w:w="1134" w:type="dxa"/>
          </w:tcPr>
          <w:p w14:paraId="4B419907" w14:textId="26A2F4FB" w:rsidR="00811997" w:rsidRPr="007218B6" w:rsidRDefault="007A7D22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A7D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е</w:t>
            </w:r>
            <w:r w:rsidR="00811997"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2E988F3D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DBBEE01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DA663D9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1997" w14:paraId="3809C42A" w14:textId="77777777" w:rsidTr="00855F02">
        <w:tc>
          <w:tcPr>
            <w:tcW w:w="2977" w:type="dxa"/>
          </w:tcPr>
          <w:p w14:paraId="35A2E10A" w14:textId="0E2743BF" w:rsidR="00811997" w:rsidRPr="007218B6" w:rsidRDefault="00CA1849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Глубина проплавления</w:t>
            </w:r>
          </w:p>
        </w:tc>
        <w:tc>
          <w:tcPr>
            <w:tcW w:w="1134" w:type="dxa"/>
          </w:tcPr>
          <w:p w14:paraId="44A015CC" w14:textId="7CC62B41" w:rsidR="00811997" w:rsidRPr="007218B6" w:rsidRDefault="00CA1849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h</w:t>
            </w:r>
            <w:r w:rsidR="00811997"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4C7112CB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8EACDDD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52E86223" w14:textId="77777777" w:rsidR="00811997" w:rsidRPr="007218B6" w:rsidRDefault="00811997" w:rsidP="00811997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414B09E" w14:textId="77777777" w:rsidR="00855F02" w:rsidRDefault="00855F02" w:rsidP="00FD45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9C1EF2" w14:textId="23154C2A" w:rsidR="0098028F" w:rsidRDefault="0098028F" w:rsidP="00855F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работе</w:t>
      </w:r>
    </w:p>
    <w:p w14:paraId="1CD9456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49DA2C5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E7A58A6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71AC46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6CC58AA" w14:textId="77777777" w:rsidR="00855F02" w:rsidRDefault="00855F02" w:rsidP="00E85D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F55A45" w14:textId="5C215BD1" w:rsidR="00E85D4E" w:rsidRDefault="00E85D4E" w:rsidP="00E85D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зачтена с оценкой ___________________</w:t>
      </w:r>
    </w:p>
    <w:p w14:paraId="0977E2D1" w14:textId="77777777" w:rsidR="00DA32CA" w:rsidRDefault="00DA32CA" w:rsidP="00DA32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 _________________</w:t>
      </w:r>
    </w:p>
    <w:p w14:paraId="0C559F33" w14:textId="62DD08DA" w:rsidR="0098028F" w:rsidRDefault="00DA32CA" w:rsidP="00942736">
      <w:pPr>
        <w:spacing w:after="0" w:line="240" w:lineRule="auto"/>
        <w:ind w:right="424"/>
        <w:jc w:val="right"/>
      </w:pPr>
      <w:r>
        <w:rPr>
          <w:rFonts w:ascii="Times New Roman" w:hAnsi="Times New Roman" w:cs="Times New Roman"/>
          <w:sz w:val="20"/>
          <w:szCs w:val="20"/>
        </w:rPr>
        <w:t>д</w:t>
      </w:r>
      <w:r w:rsidRPr="009A45A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9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4E6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625C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648D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483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5E87"/>
    <w:multiLevelType w:val="hybridMultilevel"/>
    <w:tmpl w:val="52D65B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363CB"/>
    <w:multiLevelType w:val="hybridMultilevel"/>
    <w:tmpl w:val="A02A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F0F03"/>
    <w:multiLevelType w:val="hybridMultilevel"/>
    <w:tmpl w:val="79E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8115">
    <w:abstractNumId w:val="5"/>
  </w:num>
  <w:num w:numId="2" w16cid:durableId="127667206">
    <w:abstractNumId w:val="6"/>
  </w:num>
  <w:num w:numId="3" w16cid:durableId="1039361575">
    <w:abstractNumId w:val="3"/>
  </w:num>
  <w:num w:numId="4" w16cid:durableId="1063873437">
    <w:abstractNumId w:val="1"/>
  </w:num>
  <w:num w:numId="5" w16cid:durableId="1183401719">
    <w:abstractNumId w:val="0"/>
  </w:num>
  <w:num w:numId="6" w16cid:durableId="19018980">
    <w:abstractNumId w:val="4"/>
  </w:num>
  <w:num w:numId="7" w16cid:durableId="111150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82"/>
    <w:rsid w:val="00106882"/>
    <w:rsid w:val="0013671B"/>
    <w:rsid w:val="00256C4F"/>
    <w:rsid w:val="00373C79"/>
    <w:rsid w:val="004E7411"/>
    <w:rsid w:val="005246B0"/>
    <w:rsid w:val="005731CE"/>
    <w:rsid w:val="00575970"/>
    <w:rsid w:val="00663032"/>
    <w:rsid w:val="007A7D22"/>
    <w:rsid w:val="00811997"/>
    <w:rsid w:val="008550B0"/>
    <w:rsid w:val="00855F02"/>
    <w:rsid w:val="00942736"/>
    <w:rsid w:val="0098028F"/>
    <w:rsid w:val="009C2ABC"/>
    <w:rsid w:val="00B52261"/>
    <w:rsid w:val="00C418EE"/>
    <w:rsid w:val="00CA0BF7"/>
    <w:rsid w:val="00CA1849"/>
    <w:rsid w:val="00CA56BD"/>
    <w:rsid w:val="00DA32CA"/>
    <w:rsid w:val="00E34DFE"/>
    <w:rsid w:val="00E43AFB"/>
    <w:rsid w:val="00E85D4E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152"/>
  <w15:chartTrackingRefBased/>
  <w15:docId w15:val="{CEAF5BD3-7744-40FC-8E03-46C392A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8F"/>
    <w:pPr>
      <w:ind w:left="720"/>
      <w:contextualSpacing/>
    </w:pPr>
  </w:style>
  <w:style w:type="table" w:styleId="a4">
    <w:name w:val="Table Grid"/>
    <w:basedOn w:val="a1"/>
    <w:uiPriority w:val="39"/>
    <w:rsid w:val="009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E34DFE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9BBF71-DC56-40A9-B670-DC74FB778830}"/>
</file>

<file path=customXml/itemProps2.xml><?xml version="1.0" encoding="utf-8"?>
<ds:datastoreItem xmlns:ds="http://schemas.openxmlformats.org/officeDocument/2006/customXml" ds:itemID="{E87F9452-507C-4BEF-B048-275A25E47578}"/>
</file>

<file path=customXml/itemProps3.xml><?xml version="1.0" encoding="utf-8"?>
<ds:datastoreItem xmlns:ds="http://schemas.openxmlformats.org/officeDocument/2006/customXml" ds:itemID="{E6819326-478D-4093-BC3B-8CD918A26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 №4 Электронно-лучевая сварка</dc:title>
  <dc:subject/>
  <dc:creator>User</dc:creator>
  <cp:keywords/>
  <dc:description/>
  <cp:lastModifiedBy>PC</cp:lastModifiedBy>
  <cp:revision>14</cp:revision>
  <dcterms:created xsi:type="dcterms:W3CDTF">2018-09-15T14:17:00Z</dcterms:created>
  <dcterms:modified xsi:type="dcterms:W3CDTF">2025-08-22T06:16:00Z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