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5F" w:rsidRDefault="00C13F7C" w:rsidP="00EB3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87">
        <w:rPr>
          <w:rFonts w:ascii="Times New Roman" w:hAnsi="Times New Roman" w:cs="Times New Roman"/>
          <w:b/>
          <w:sz w:val="28"/>
          <w:szCs w:val="28"/>
        </w:rPr>
        <w:t>З</w:t>
      </w:r>
      <w:r w:rsidR="0010442F" w:rsidRPr="00EF5F87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курсовой проект</w:t>
      </w:r>
    </w:p>
    <w:p w:rsidR="00EB3A5F" w:rsidRDefault="00EB3A5F" w:rsidP="00EB3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A5F">
        <w:rPr>
          <w:rFonts w:ascii="Times New Roman" w:hAnsi="Times New Roman" w:cs="Times New Roman"/>
          <w:b/>
          <w:sz w:val="28"/>
          <w:szCs w:val="28"/>
        </w:rPr>
        <w:t xml:space="preserve">«ОЦЕНКА ЭКОНОМИЧЕСКОЙ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B3A5F">
        <w:rPr>
          <w:rFonts w:ascii="Times New Roman" w:hAnsi="Times New Roman" w:cs="Times New Roman"/>
          <w:b/>
          <w:sz w:val="28"/>
          <w:szCs w:val="28"/>
        </w:rPr>
        <w:t>ЦЕЛЕСООБРАЗНОСТИ ВАРИА</w:t>
      </w:r>
      <w:r w:rsidRPr="00EB3A5F">
        <w:rPr>
          <w:rFonts w:ascii="Times New Roman" w:hAnsi="Times New Roman" w:cs="Times New Roman"/>
          <w:b/>
          <w:sz w:val="28"/>
          <w:szCs w:val="28"/>
        </w:rPr>
        <w:t>Н</w:t>
      </w:r>
      <w:r w:rsidRPr="00EB3A5F">
        <w:rPr>
          <w:rFonts w:ascii="Times New Roman" w:hAnsi="Times New Roman" w:cs="Times New Roman"/>
          <w:b/>
          <w:sz w:val="28"/>
          <w:szCs w:val="28"/>
        </w:rPr>
        <w:t>ТОВ РЕГУЛИРОВАНИЯ РАСХОДА ПИТАТЕЛЬНОЙ ВОДЫ</w:t>
      </w:r>
      <w:proofErr w:type="gramEnd"/>
      <w:r w:rsidRPr="00EB3A5F">
        <w:rPr>
          <w:rFonts w:ascii="Times New Roman" w:hAnsi="Times New Roman" w:cs="Times New Roman"/>
          <w:b/>
          <w:sz w:val="28"/>
          <w:szCs w:val="28"/>
        </w:rPr>
        <w:t xml:space="preserve"> В БАР</w:t>
      </w:r>
      <w:r w:rsidRPr="00EB3A5F">
        <w:rPr>
          <w:rFonts w:ascii="Times New Roman" w:hAnsi="Times New Roman" w:cs="Times New Roman"/>
          <w:b/>
          <w:sz w:val="28"/>
          <w:szCs w:val="28"/>
        </w:rPr>
        <w:t>А</w:t>
      </w:r>
      <w:r w:rsidRPr="00EB3A5F">
        <w:rPr>
          <w:rFonts w:ascii="Times New Roman" w:hAnsi="Times New Roman" w:cs="Times New Roman"/>
          <w:b/>
          <w:sz w:val="28"/>
          <w:szCs w:val="28"/>
        </w:rPr>
        <w:t>БА</w:t>
      </w:r>
      <w:r w:rsidRPr="00EB3A5F">
        <w:rPr>
          <w:rFonts w:ascii="Times New Roman" w:hAnsi="Times New Roman" w:cs="Times New Roman"/>
          <w:b/>
          <w:sz w:val="28"/>
          <w:szCs w:val="28"/>
        </w:rPr>
        <w:t>Н</w:t>
      </w:r>
      <w:r w:rsidRPr="00EB3A5F">
        <w:rPr>
          <w:rFonts w:ascii="Times New Roman" w:hAnsi="Times New Roman" w:cs="Times New Roman"/>
          <w:b/>
          <w:sz w:val="28"/>
          <w:szCs w:val="28"/>
        </w:rPr>
        <w:t>НОМ КОТЛОАГРЕГАТЕ»</w:t>
      </w:r>
    </w:p>
    <w:p w:rsidR="00C13F7C" w:rsidRDefault="0010442F" w:rsidP="00EB3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87">
        <w:rPr>
          <w:rFonts w:ascii="Times New Roman" w:hAnsi="Times New Roman" w:cs="Times New Roman"/>
          <w:b/>
          <w:sz w:val="28"/>
          <w:szCs w:val="28"/>
        </w:rPr>
        <w:t xml:space="preserve">по курсу САУ для групп </w:t>
      </w:r>
      <w:proofErr w:type="spellStart"/>
      <w:r w:rsidRPr="00EF5F87">
        <w:rPr>
          <w:rFonts w:ascii="Times New Roman" w:hAnsi="Times New Roman" w:cs="Times New Roman"/>
          <w:b/>
          <w:sz w:val="28"/>
          <w:szCs w:val="28"/>
        </w:rPr>
        <w:t>Тф</w:t>
      </w:r>
      <w:proofErr w:type="spellEnd"/>
      <w:r w:rsidRPr="00EF5F87">
        <w:rPr>
          <w:rFonts w:ascii="Times New Roman" w:hAnsi="Times New Roman" w:cs="Times New Roman"/>
          <w:b/>
          <w:sz w:val="28"/>
          <w:szCs w:val="28"/>
        </w:rPr>
        <w:t xml:space="preserve"> – 6 ,7 – 1</w:t>
      </w:r>
      <w:r w:rsidR="00EB3A5F">
        <w:rPr>
          <w:rFonts w:ascii="Times New Roman" w:hAnsi="Times New Roman" w:cs="Times New Roman"/>
          <w:b/>
          <w:sz w:val="28"/>
          <w:szCs w:val="28"/>
        </w:rPr>
        <w:t>5</w:t>
      </w:r>
    </w:p>
    <w:p w:rsidR="004F7B49" w:rsidRPr="00EF5F87" w:rsidRDefault="0010442F" w:rsidP="00C13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F87">
        <w:rPr>
          <w:rFonts w:ascii="Times New Roman" w:hAnsi="Times New Roman" w:cs="Times New Roman"/>
          <w:b/>
          <w:sz w:val="28"/>
          <w:szCs w:val="28"/>
        </w:rPr>
        <w:t>(весна 201</w:t>
      </w:r>
      <w:r w:rsidR="00EB3A5F">
        <w:rPr>
          <w:rFonts w:ascii="Times New Roman" w:hAnsi="Times New Roman" w:cs="Times New Roman"/>
          <w:b/>
          <w:sz w:val="28"/>
          <w:szCs w:val="28"/>
        </w:rPr>
        <w:t>9</w:t>
      </w:r>
      <w:r w:rsidR="00C13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F87">
        <w:rPr>
          <w:rFonts w:ascii="Times New Roman" w:hAnsi="Times New Roman" w:cs="Times New Roman"/>
          <w:b/>
          <w:sz w:val="28"/>
          <w:szCs w:val="28"/>
        </w:rPr>
        <w:t>г.)</w:t>
      </w:r>
    </w:p>
    <w:p w:rsidR="0010442F" w:rsidRDefault="0010442F" w:rsidP="00F32C2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экономическую целесообразность регулирования расхода 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тельной воды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барабан</w:t>
      </w:r>
      <w:r w:rsidR="00EF5F87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="00C02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</w:t>
      </w:r>
      <w:r w:rsidR="00EF5F87">
        <w:rPr>
          <w:rFonts w:ascii="Times New Roman" w:hAnsi="Times New Roman" w:cs="Times New Roman"/>
          <w:sz w:val="28"/>
          <w:szCs w:val="28"/>
        </w:rPr>
        <w:t>оагрегате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одним из способов:</w:t>
      </w:r>
    </w:p>
    <w:p w:rsidR="0010442F" w:rsidRPr="00EF5F87" w:rsidRDefault="0010442F" w:rsidP="00EF5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87">
        <w:rPr>
          <w:rFonts w:ascii="Times New Roman" w:hAnsi="Times New Roman" w:cs="Times New Roman"/>
          <w:sz w:val="28"/>
          <w:szCs w:val="28"/>
        </w:rPr>
        <w:t xml:space="preserve">Один насос и </w:t>
      </w:r>
      <w:r w:rsidR="00BA0EB0" w:rsidRPr="00EF5F87">
        <w:rPr>
          <w:rFonts w:ascii="Times New Roman" w:hAnsi="Times New Roman" w:cs="Times New Roman"/>
          <w:sz w:val="28"/>
          <w:szCs w:val="28"/>
        </w:rPr>
        <w:t xml:space="preserve">дроссельный </w:t>
      </w:r>
      <w:r w:rsidRPr="00EF5F87">
        <w:rPr>
          <w:rFonts w:ascii="Times New Roman" w:hAnsi="Times New Roman" w:cs="Times New Roman"/>
          <w:sz w:val="28"/>
          <w:szCs w:val="28"/>
        </w:rPr>
        <w:t>регулирующий клапан на основном труб</w:t>
      </w:r>
      <w:r w:rsidRPr="00EF5F87">
        <w:rPr>
          <w:rFonts w:ascii="Times New Roman" w:hAnsi="Times New Roman" w:cs="Times New Roman"/>
          <w:sz w:val="28"/>
          <w:szCs w:val="28"/>
        </w:rPr>
        <w:t>о</w:t>
      </w:r>
      <w:r w:rsidRPr="00EF5F87">
        <w:rPr>
          <w:rFonts w:ascii="Times New Roman" w:hAnsi="Times New Roman" w:cs="Times New Roman"/>
          <w:sz w:val="28"/>
          <w:szCs w:val="28"/>
        </w:rPr>
        <w:t>проводе.</w:t>
      </w:r>
    </w:p>
    <w:p w:rsidR="0010442F" w:rsidRPr="00EF5F87" w:rsidRDefault="0010442F" w:rsidP="00EF5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87">
        <w:rPr>
          <w:rFonts w:ascii="Times New Roman" w:hAnsi="Times New Roman" w:cs="Times New Roman"/>
          <w:sz w:val="28"/>
          <w:szCs w:val="28"/>
        </w:rPr>
        <w:t xml:space="preserve">Один насос и </w:t>
      </w:r>
      <w:r w:rsidR="00BA0EB0" w:rsidRPr="00EF5F87">
        <w:rPr>
          <w:rFonts w:ascii="Times New Roman" w:hAnsi="Times New Roman" w:cs="Times New Roman"/>
          <w:sz w:val="28"/>
          <w:szCs w:val="28"/>
        </w:rPr>
        <w:t>дроссельный</w:t>
      </w:r>
      <w:r w:rsidR="00C13F7C">
        <w:rPr>
          <w:rFonts w:ascii="Times New Roman" w:hAnsi="Times New Roman" w:cs="Times New Roman"/>
          <w:sz w:val="28"/>
          <w:szCs w:val="28"/>
        </w:rPr>
        <w:t xml:space="preserve"> </w:t>
      </w:r>
      <w:r w:rsidRPr="00EF5F87">
        <w:rPr>
          <w:rFonts w:ascii="Times New Roman" w:hAnsi="Times New Roman" w:cs="Times New Roman"/>
          <w:sz w:val="28"/>
          <w:szCs w:val="28"/>
        </w:rPr>
        <w:t>регулирующий клапан на байпасе основн</w:t>
      </w:r>
      <w:r w:rsidRPr="00EF5F87">
        <w:rPr>
          <w:rFonts w:ascii="Times New Roman" w:hAnsi="Times New Roman" w:cs="Times New Roman"/>
          <w:sz w:val="28"/>
          <w:szCs w:val="28"/>
        </w:rPr>
        <w:t>о</w:t>
      </w:r>
      <w:r w:rsidRPr="00EF5F87">
        <w:rPr>
          <w:rFonts w:ascii="Times New Roman" w:hAnsi="Times New Roman" w:cs="Times New Roman"/>
          <w:sz w:val="28"/>
          <w:szCs w:val="28"/>
        </w:rPr>
        <w:t>го трубопровода.</w:t>
      </w:r>
    </w:p>
    <w:p w:rsidR="0010442F" w:rsidRPr="00EF5F87" w:rsidRDefault="0010442F" w:rsidP="00EF5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87">
        <w:rPr>
          <w:rFonts w:ascii="Times New Roman" w:hAnsi="Times New Roman" w:cs="Times New Roman"/>
          <w:sz w:val="28"/>
          <w:szCs w:val="28"/>
        </w:rPr>
        <w:t>Три насоса включенных параллельно</w:t>
      </w:r>
      <w:r w:rsidR="004E038A">
        <w:rPr>
          <w:rFonts w:ascii="Times New Roman" w:hAnsi="Times New Roman" w:cs="Times New Roman"/>
          <w:sz w:val="28"/>
          <w:szCs w:val="28"/>
        </w:rPr>
        <w:t xml:space="preserve"> </w:t>
      </w:r>
      <w:r w:rsidR="00BA0EB0" w:rsidRPr="00EF5F87">
        <w:rPr>
          <w:rFonts w:ascii="Times New Roman" w:hAnsi="Times New Roman" w:cs="Times New Roman"/>
          <w:sz w:val="28"/>
          <w:szCs w:val="28"/>
        </w:rPr>
        <w:t>на основном трубопроводе.</w:t>
      </w:r>
    </w:p>
    <w:p w:rsidR="00BA0EB0" w:rsidRDefault="00EF5F87" w:rsidP="00EF5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F87">
        <w:rPr>
          <w:rFonts w:ascii="Times New Roman" w:hAnsi="Times New Roman" w:cs="Times New Roman"/>
          <w:sz w:val="28"/>
          <w:szCs w:val="28"/>
        </w:rPr>
        <w:t>Регулирование расхода питательной воды за счет изменения частоты электрического тока в электроприводе насоса.</w:t>
      </w:r>
    </w:p>
    <w:p w:rsidR="009719B9" w:rsidRPr="009719B9" w:rsidRDefault="009719B9" w:rsidP="009A1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порядковый  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студента по журналу.</w:t>
      </w:r>
    </w:p>
    <w:p w:rsidR="00EF5F87" w:rsidRDefault="00F32C20" w:rsidP="00CB5597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A1311">
        <w:rPr>
          <w:rFonts w:ascii="Times New Roman" w:hAnsi="Times New Roman" w:cs="Times New Roman"/>
          <w:sz w:val="28"/>
          <w:szCs w:val="28"/>
        </w:rPr>
        <w:t xml:space="preserve">Котел, </w:t>
      </w:r>
      <w:proofErr w:type="spellStart"/>
      <w:r w:rsidR="009A1311" w:rsidRPr="009A1311">
        <w:rPr>
          <w:rFonts w:ascii="Times New Roman" w:hAnsi="Times New Roman" w:cs="Times New Roman"/>
          <w:sz w:val="28"/>
          <w:szCs w:val="28"/>
        </w:rPr>
        <w:t>паро</w:t>
      </w:r>
      <w:r w:rsidRPr="009A1311">
        <w:rPr>
          <w:rFonts w:ascii="Times New Roman" w:hAnsi="Times New Roman" w:cs="Times New Roman"/>
          <w:sz w:val="28"/>
          <w:szCs w:val="28"/>
        </w:rPr>
        <w:t>производительностью</w:t>
      </w:r>
      <w:proofErr w:type="spellEnd"/>
      <w:r w:rsidR="005442B8">
        <w:rPr>
          <w:rFonts w:ascii="Times New Roman" w:hAnsi="Times New Roman" w:cs="Times New Roman"/>
          <w:sz w:val="28"/>
          <w:szCs w:val="28"/>
        </w:rPr>
        <w:t xml:space="preserve"> </w:t>
      </w:r>
      <w:r w:rsidR="00564C9C" w:rsidRPr="00564C9C">
        <w:rPr>
          <w:rFonts w:ascii="Times New Roman" w:hAnsi="Times New Roman" w:cs="Times New Roman"/>
          <w:sz w:val="28"/>
          <w:szCs w:val="28"/>
        </w:rPr>
        <w:t>5</w:t>
      </w:r>
      <w:r w:rsidRPr="009A1311">
        <w:rPr>
          <w:rFonts w:ascii="Times New Roman" w:hAnsi="Times New Roman" w:cs="Times New Roman"/>
          <w:sz w:val="28"/>
          <w:szCs w:val="28"/>
        </w:rPr>
        <w:t>0</w:t>
      </w:r>
      <w:r w:rsidR="009719B9">
        <w:rPr>
          <w:rFonts w:ascii="Times New Roman" w:hAnsi="Times New Roman" w:cs="Times New Roman"/>
          <w:sz w:val="28"/>
          <w:szCs w:val="28"/>
        </w:rPr>
        <w:sym w:font="Symbol" w:char="F0D7"/>
      </w:r>
      <w:r w:rsidR="00564C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719B9" w:rsidRPr="009719B9">
        <w:rPr>
          <w:rFonts w:ascii="Times New Roman" w:hAnsi="Times New Roman" w:cs="Times New Roman"/>
          <w:sz w:val="28"/>
          <w:szCs w:val="28"/>
        </w:rPr>
        <w:t>,</w:t>
      </w:r>
      <w:r w:rsidR="00C13F7C">
        <w:rPr>
          <w:rFonts w:ascii="Times New Roman" w:hAnsi="Times New Roman" w:cs="Times New Roman"/>
          <w:sz w:val="28"/>
          <w:szCs w:val="28"/>
        </w:rPr>
        <w:t xml:space="preserve"> </w:t>
      </w:r>
      <w:r w:rsidR="009719B9">
        <w:rPr>
          <w:rFonts w:ascii="Times New Roman" w:hAnsi="Times New Roman" w:cs="Times New Roman"/>
          <w:sz w:val="28"/>
          <w:szCs w:val="28"/>
        </w:rPr>
        <w:t xml:space="preserve">если </w:t>
      </w:r>
      <w:r w:rsidR="009719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719B9" w:rsidRPr="009719B9">
        <w:rPr>
          <w:rFonts w:ascii="Times New Roman" w:hAnsi="Times New Roman" w:cs="Times New Roman"/>
          <w:sz w:val="28"/>
          <w:szCs w:val="28"/>
        </w:rPr>
        <w:t>&lt;</w:t>
      </w:r>
      <w:r w:rsidR="005442B8">
        <w:rPr>
          <w:rFonts w:ascii="Times New Roman" w:hAnsi="Times New Roman" w:cs="Times New Roman"/>
          <w:sz w:val="28"/>
          <w:szCs w:val="28"/>
        </w:rPr>
        <w:t>=</w:t>
      </w:r>
      <w:r w:rsidR="009719B9" w:rsidRPr="009719B9">
        <w:rPr>
          <w:rFonts w:ascii="Times New Roman" w:hAnsi="Times New Roman" w:cs="Times New Roman"/>
          <w:sz w:val="28"/>
          <w:szCs w:val="28"/>
        </w:rPr>
        <w:t>10</w:t>
      </w:r>
      <w:r w:rsidR="005442B8">
        <w:rPr>
          <w:rFonts w:ascii="Times New Roman" w:hAnsi="Times New Roman" w:cs="Times New Roman"/>
          <w:sz w:val="28"/>
          <w:szCs w:val="28"/>
        </w:rPr>
        <w:t xml:space="preserve">  </w:t>
      </w:r>
      <w:r w:rsidR="00564C9C">
        <w:rPr>
          <w:rFonts w:ascii="Times New Roman" w:hAnsi="Times New Roman" w:cs="Times New Roman"/>
          <w:sz w:val="28"/>
          <w:szCs w:val="28"/>
        </w:rPr>
        <w:t xml:space="preserve">и </w:t>
      </w:r>
      <w:r w:rsidR="005442B8">
        <w:rPr>
          <w:rFonts w:ascii="Times New Roman" w:hAnsi="Times New Roman" w:cs="Times New Roman"/>
          <w:sz w:val="28"/>
          <w:szCs w:val="28"/>
        </w:rPr>
        <w:t xml:space="preserve"> </w:t>
      </w:r>
      <w:r w:rsidR="00564C9C">
        <w:rPr>
          <w:rFonts w:ascii="Times New Roman" w:hAnsi="Times New Roman" w:cs="Times New Roman"/>
          <w:sz w:val="28"/>
          <w:szCs w:val="28"/>
        </w:rPr>
        <w:t>50</w:t>
      </w:r>
      <w:r w:rsidR="009719B9">
        <w:rPr>
          <w:rFonts w:ascii="Times New Roman" w:hAnsi="Times New Roman" w:cs="Times New Roman"/>
          <w:sz w:val="28"/>
          <w:szCs w:val="28"/>
        </w:rPr>
        <w:sym w:font="Symbol" w:char="F0D7"/>
      </w:r>
      <w:r w:rsidR="00564C9C" w:rsidRPr="00564C9C">
        <w:rPr>
          <w:rFonts w:ascii="Times New Roman" w:hAnsi="Times New Roman" w:cs="Times New Roman"/>
          <w:sz w:val="28"/>
          <w:szCs w:val="28"/>
        </w:rPr>
        <w:t>(</w:t>
      </w:r>
      <w:r w:rsidR="00564C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64C9C">
        <w:rPr>
          <w:rFonts w:ascii="Times New Roman" w:hAnsi="Times New Roman" w:cs="Times New Roman"/>
          <w:sz w:val="28"/>
          <w:szCs w:val="28"/>
        </w:rPr>
        <w:t>-10</w:t>
      </w:r>
      <w:r w:rsidR="00564C9C" w:rsidRPr="00564C9C">
        <w:rPr>
          <w:rFonts w:ascii="Times New Roman" w:hAnsi="Times New Roman" w:cs="Times New Roman"/>
          <w:sz w:val="28"/>
          <w:szCs w:val="28"/>
        </w:rPr>
        <w:t>)</w:t>
      </w:r>
      <w:r w:rsidR="009719B9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9719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719B9" w:rsidRPr="009719B9">
        <w:rPr>
          <w:rFonts w:ascii="Times New Roman" w:hAnsi="Times New Roman" w:cs="Times New Roman"/>
          <w:sz w:val="28"/>
          <w:szCs w:val="28"/>
        </w:rPr>
        <w:t>&gt;10</w:t>
      </w:r>
      <w:r w:rsidR="009A1311" w:rsidRPr="009A1311">
        <w:rPr>
          <w:rFonts w:ascii="Times New Roman" w:hAnsi="Times New Roman" w:cs="Times New Roman"/>
          <w:sz w:val="28"/>
          <w:szCs w:val="28"/>
        </w:rPr>
        <w:t>т/час,</w:t>
      </w:r>
      <w:r w:rsidRPr="009A1311">
        <w:rPr>
          <w:rFonts w:ascii="Times New Roman" w:hAnsi="Times New Roman" w:cs="Times New Roman"/>
          <w:sz w:val="28"/>
          <w:szCs w:val="28"/>
        </w:rPr>
        <w:t xml:space="preserve"> работает в переменном режиме</w:t>
      </w:r>
      <w:r w:rsidR="009A1311" w:rsidRPr="009A1311">
        <w:rPr>
          <w:rFonts w:ascii="Times New Roman" w:hAnsi="Times New Roman" w:cs="Times New Roman"/>
          <w:sz w:val="28"/>
          <w:szCs w:val="28"/>
        </w:rPr>
        <w:t>:</w:t>
      </w:r>
      <w:r w:rsidRPr="009A1311">
        <w:rPr>
          <w:rFonts w:ascii="Times New Roman" w:hAnsi="Times New Roman" w:cs="Times New Roman"/>
          <w:sz w:val="28"/>
          <w:szCs w:val="28"/>
        </w:rPr>
        <w:t xml:space="preserve"> с 7 до 22 часов нагрузка 100% , остальное время нагрузка 30%</w:t>
      </w:r>
      <w:r w:rsidR="009A1311" w:rsidRPr="009A1311">
        <w:rPr>
          <w:rFonts w:ascii="Times New Roman" w:hAnsi="Times New Roman" w:cs="Times New Roman"/>
          <w:sz w:val="28"/>
          <w:szCs w:val="28"/>
        </w:rPr>
        <w:t>.</w:t>
      </w:r>
      <w:r w:rsidR="00C13F7C" w:rsidRPr="00C13F7C">
        <w:rPr>
          <w:rFonts w:ascii="Times New Roman" w:hAnsi="Times New Roman" w:cs="Times New Roman"/>
          <w:sz w:val="28"/>
          <w:szCs w:val="28"/>
        </w:rPr>
        <w:t xml:space="preserve"> </w:t>
      </w:r>
      <w:r w:rsidR="00C13F7C">
        <w:rPr>
          <w:rFonts w:ascii="Times New Roman" w:hAnsi="Times New Roman" w:cs="Times New Roman"/>
          <w:sz w:val="28"/>
          <w:szCs w:val="28"/>
        </w:rPr>
        <w:t xml:space="preserve">Питательная </w:t>
      </w:r>
      <w:r w:rsidR="00C13F7C" w:rsidRPr="009A1311">
        <w:rPr>
          <w:rFonts w:ascii="Times New Roman" w:hAnsi="Times New Roman" w:cs="Times New Roman"/>
          <w:sz w:val="28"/>
          <w:szCs w:val="28"/>
        </w:rPr>
        <w:t xml:space="preserve"> </w:t>
      </w:r>
      <w:r w:rsidR="00C13F7C">
        <w:rPr>
          <w:rFonts w:ascii="Times New Roman" w:hAnsi="Times New Roman" w:cs="Times New Roman"/>
          <w:sz w:val="28"/>
          <w:szCs w:val="28"/>
        </w:rPr>
        <w:t>в</w:t>
      </w:r>
      <w:r w:rsidR="009A1311" w:rsidRPr="009A1311">
        <w:rPr>
          <w:rFonts w:ascii="Times New Roman" w:hAnsi="Times New Roman" w:cs="Times New Roman"/>
          <w:sz w:val="28"/>
          <w:szCs w:val="28"/>
        </w:rPr>
        <w:t xml:space="preserve">ода </w:t>
      </w:r>
      <w:r w:rsidR="009719B9">
        <w:rPr>
          <w:rFonts w:ascii="Times New Roman" w:hAnsi="Times New Roman" w:cs="Times New Roman"/>
          <w:sz w:val="28"/>
          <w:szCs w:val="28"/>
        </w:rPr>
        <w:t xml:space="preserve">с температурой </w:t>
      </w:r>
      <w:r w:rsidR="00EB3A5F">
        <w:rPr>
          <w:rFonts w:ascii="Times New Roman" w:hAnsi="Times New Roman" w:cs="Times New Roman"/>
          <w:sz w:val="28"/>
          <w:szCs w:val="28"/>
        </w:rPr>
        <w:t>15</w:t>
      </w:r>
      <w:r w:rsidR="009719B9">
        <w:rPr>
          <w:rFonts w:ascii="Times New Roman" w:hAnsi="Times New Roman" w:cs="Times New Roman"/>
          <w:sz w:val="28"/>
          <w:szCs w:val="28"/>
        </w:rPr>
        <w:t xml:space="preserve">0°С </w:t>
      </w:r>
      <w:r w:rsidR="00E736F2">
        <w:rPr>
          <w:rFonts w:ascii="Times New Roman" w:hAnsi="Times New Roman" w:cs="Times New Roman"/>
          <w:sz w:val="28"/>
          <w:szCs w:val="28"/>
        </w:rPr>
        <w:t xml:space="preserve"> </w:t>
      </w:r>
      <w:r w:rsidR="009A1311" w:rsidRPr="009A1311">
        <w:rPr>
          <w:rFonts w:ascii="Times New Roman" w:hAnsi="Times New Roman" w:cs="Times New Roman"/>
          <w:sz w:val="28"/>
          <w:szCs w:val="28"/>
        </w:rPr>
        <w:t>п</w:t>
      </w:r>
      <w:r w:rsidR="009A1311" w:rsidRPr="009A1311">
        <w:rPr>
          <w:rFonts w:ascii="Times New Roman" w:hAnsi="Times New Roman" w:cs="Times New Roman"/>
          <w:sz w:val="28"/>
          <w:szCs w:val="28"/>
        </w:rPr>
        <w:t>о</w:t>
      </w:r>
      <w:r w:rsidR="009A1311" w:rsidRPr="009A1311">
        <w:rPr>
          <w:rFonts w:ascii="Times New Roman" w:hAnsi="Times New Roman" w:cs="Times New Roman"/>
          <w:sz w:val="28"/>
          <w:szCs w:val="28"/>
        </w:rPr>
        <w:t xml:space="preserve">дается по трубопроводу диаметром </w:t>
      </w:r>
      <w:r w:rsidR="00A745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74566" w:rsidRPr="00A74566">
        <w:rPr>
          <w:rFonts w:ascii="Times New Roman" w:hAnsi="Times New Roman" w:cs="Times New Roman"/>
          <w:sz w:val="28"/>
          <w:szCs w:val="28"/>
        </w:rPr>
        <w:t>,</w:t>
      </w:r>
      <w:r w:rsidR="00C13F7C">
        <w:rPr>
          <w:rFonts w:ascii="Times New Roman" w:hAnsi="Times New Roman" w:cs="Times New Roman"/>
          <w:sz w:val="28"/>
          <w:szCs w:val="28"/>
        </w:rPr>
        <w:t xml:space="preserve"> </w:t>
      </w:r>
      <w:r w:rsidR="009A1311" w:rsidRPr="009A131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="009A1311" w:rsidRPr="009A13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4566" w:rsidRPr="00A745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5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4566">
        <w:rPr>
          <w:rFonts w:ascii="Times New Roman" w:hAnsi="Times New Roman" w:cs="Times New Roman"/>
          <w:sz w:val="28"/>
          <w:szCs w:val="28"/>
        </w:rPr>
        <w:t>о скоростью</w:t>
      </w:r>
      <w:r w:rsidR="00A74566" w:rsidRPr="00A74566">
        <w:rPr>
          <w:rFonts w:ascii="Times New Roman" w:hAnsi="Times New Roman" w:cs="Times New Roman"/>
          <w:sz w:val="28"/>
          <w:szCs w:val="28"/>
        </w:rPr>
        <w:t xml:space="preserve"> 3 </w:t>
      </w:r>
      <w:r w:rsidR="00A74566">
        <w:rPr>
          <w:rFonts w:ascii="Times New Roman" w:hAnsi="Times New Roman" w:cs="Times New Roman"/>
          <w:sz w:val="28"/>
          <w:szCs w:val="28"/>
        </w:rPr>
        <w:t>м</w:t>
      </w:r>
      <w:r w:rsidR="00A74566" w:rsidRPr="00A74566">
        <w:rPr>
          <w:rFonts w:ascii="Times New Roman" w:hAnsi="Times New Roman" w:cs="Times New Roman"/>
          <w:sz w:val="28"/>
          <w:szCs w:val="28"/>
        </w:rPr>
        <w:t>/</w:t>
      </w:r>
      <w:r w:rsidR="00A74566">
        <w:rPr>
          <w:rFonts w:ascii="Times New Roman" w:hAnsi="Times New Roman" w:cs="Times New Roman"/>
          <w:sz w:val="28"/>
          <w:szCs w:val="28"/>
        </w:rPr>
        <w:t>с</w:t>
      </w:r>
      <w:r w:rsidR="00E736F2">
        <w:rPr>
          <w:rFonts w:ascii="Times New Roman" w:hAnsi="Times New Roman" w:cs="Times New Roman"/>
          <w:sz w:val="28"/>
          <w:szCs w:val="28"/>
        </w:rPr>
        <w:t xml:space="preserve"> </w:t>
      </w:r>
      <w:r w:rsidR="009A1311" w:rsidRPr="009A1311">
        <w:rPr>
          <w:rFonts w:ascii="Times New Roman" w:hAnsi="Times New Roman" w:cs="Times New Roman"/>
          <w:sz w:val="28"/>
          <w:szCs w:val="28"/>
        </w:rPr>
        <w:t>на высоту 2</w:t>
      </w:r>
      <w:r w:rsidR="00EB3A5F">
        <w:rPr>
          <w:rFonts w:ascii="Times New Roman" w:hAnsi="Times New Roman" w:cs="Times New Roman"/>
          <w:sz w:val="28"/>
          <w:szCs w:val="28"/>
        </w:rPr>
        <w:t>5</w:t>
      </w:r>
      <w:r w:rsidR="009A1311" w:rsidRPr="009A1311">
        <w:rPr>
          <w:rFonts w:ascii="Times New Roman" w:hAnsi="Times New Roman" w:cs="Times New Roman"/>
          <w:sz w:val="28"/>
          <w:szCs w:val="28"/>
        </w:rPr>
        <w:t xml:space="preserve"> м.,</w:t>
      </w:r>
      <w:r w:rsidR="00E736F2">
        <w:rPr>
          <w:rFonts w:ascii="Times New Roman" w:hAnsi="Times New Roman" w:cs="Times New Roman"/>
          <w:sz w:val="28"/>
          <w:szCs w:val="28"/>
        </w:rPr>
        <w:t xml:space="preserve"> общая</w:t>
      </w:r>
      <w:r w:rsidR="009A1311" w:rsidRPr="009A1311">
        <w:rPr>
          <w:rFonts w:ascii="Times New Roman" w:hAnsi="Times New Roman" w:cs="Times New Roman"/>
          <w:sz w:val="28"/>
          <w:szCs w:val="28"/>
        </w:rPr>
        <w:t xml:space="preserve"> длина стальных труб трубопровода 30+</w:t>
      </w:r>
      <w:r w:rsidR="009A131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13F7C">
        <w:rPr>
          <w:rFonts w:ascii="Times New Roman" w:hAnsi="Times New Roman" w:cs="Times New Roman"/>
          <w:sz w:val="28"/>
          <w:szCs w:val="28"/>
        </w:rPr>
        <w:t xml:space="preserve"> </w:t>
      </w:r>
      <w:r w:rsidR="00564C9C">
        <w:rPr>
          <w:rFonts w:ascii="Times New Roman" w:hAnsi="Times New Roman" w:cs="Times New Roman"/>
          <w:sz w:val="28"/>
          <w:szCs w:val="28"/>
        </w:rPr>
        <w:t xml:space="preserve">метров </w:t>
      </w:r>
      <w:r w:rsidR="009A1311">
        <w:rPr>
          <w:rFonts w:ascii="Times New Roman" w:hAnsi="Times New Roman" w:cs="Times New Roman"/>
          <w:sz w:val="28"/>
          <w:szCs w:val="28"/>
        </w:rPr>
        <w:t>с</w:t>
      </w:r>
      <w:r w:rsidR="005442B8">
        <w:rPr>
          <w:rFonts w:ascii="Times New Roman" w:hAnsi="Times New Roman" w:cs="Times New Roman"/>
          <w:sz w:val="28"/>
          <w:szCs w:val="28"/>
        </w:rPr>
        <w:t xml:space="preserve"> </w:t>
      </w:r>
      <w:r w:rsidR="00564C9C">
        <w:rPr>
          <w:rFonts w:ascii="Times New Roman" w:hAnsi="Times New Roman" w:cs="Times New Roman"/>
          <w:sz w:val="28"/>
          <w:szCs w:val="28"/>
        </w:rPr>
        <w:t>(</w:t>
      </w:r>
      <w:r w:rsidR="009A131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64C9C">
        <w:rPr>
          <w:rFonts w:ascii="Times New Roman" w:hAnsi="Times New Roman" w:cs="Times New Roman"/>
          <w:sz w:val="28"/>
          <w:szCs w:val="28"/>
        </w:rPr>
        <w:t>+20)/5 пов</w:t>
      </w:r>
      <w:r w:rsidR="00564C9C">
        <w:rPr>
          <w:rFonts w:ascii="Times New Roman" w:hAnsi="Times New Roman" w:cs="Times New Roman"/>
          <w:sz w:val="28"/>
          <w:szCs w:val="28"/>
        </w:rPr>
        <w:t>о</w:t>
      </w:r>
      <w:r w:rsidR="00564C9C">
        <w:rPr>
          <w:rFonts w:ascii="Times New Roman" w:hAnsi="Times New Roman" w:cs="Times New Roman"/>
          <w:sz w:val="28"/>
          <w:szCs w:val="28"/>
        </w:rPr>
        <w:t>ротов на 90°.</w:t>
      </w:r>
      <w:r w:rsidR="00266FB1">
        <w:rPr>
          <w:rFonts w:ascii="Times New Roman" w:hAnsi="Times New Roman" w:cs="Times New Roman"/>
          <w:sz w:val="28"/>
          <w:szCs w:val="28"/>
        </w:rPr>
        <w:t xml:space="preserve"> Давление на входе в насос </w:t>
      </w:r>
      <w:r w:rsidR="005442B8">
        <w:rPr>
          <w:rFonts w:ascii="Times New Roman" w:hAnsi="Times New Roman" w:cs="Times New Roman"/>
          <w:sz w:val="28"/>
          <w:szCs w:val="28"/>
        </w:rPr>
        <w:t>0,</w:t>
      </w:r>
      <w:r w:rsidR="00266FB1">
        <w:rPr>
          <w:rFonts w:ascii="Times New Roman" w:hAnsi="Times New Roman" w:cs="Times New Roman"/>
          <w:sz w:val="28"/>
          <w:szCs w:val="28"/>
        </w:rPr>
        <w:t>5 М</w:t>
      </w:r>
      <w:r w:rsidR="00EB3A5F">
        <w:rPr>
          <w:rFonts w:ascii="Times New Roman" w:hAnsi="Times New Roman" w:cs="Times New Roman"/>
          <w:sz w:val="28"/>
          <w:szCs w:val="28"/>
        </w:rPr>
        <w:t>П</w:t>
      </w:r>
      <w:r w:rsidR="00266FB1">
        <w:rPr>
          <w:rFonts w:ascii="Times New Roman" w:hAnsi="Times New Roman" w:cs="Times New Roman"/>
          <w:sz w:val="28"/>
          <w:szCs w:val="28"/>
        </w:rPr>
        <w:t>а.</w:t>
      </w:r>
    </w:p>
    <w:p w:rsidR="00EC2203" w:rsidRPr="00EB3A5F" w:rsidRDefault="00EC2203" w:rsidP="00EB3A5F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B3A5F">
        <w:rPr>
          <w:rFonts w:ascii="Times New Roman" w:hAnsi="Times New Roman" w:cs="Times New Roman"/>
          <w:sz w:val="28"/>
          <w:szCs w:val="28"/>
        </w:rPr>
        <w:t xml:space="preserve">Составить гидравлическую схему участка регулирования: от источника питания </w:t>
      </w:r>
      <w:r w:rsidR="00944147" w:rsidRPr="00EB3A5F">
        <w:rPr>
          <w:rFonts w:ascii="Times New Roman" w:hAnsi="Times New Roman" w:cs="Times New Roman"/>
          <w:sz w:val="28"/>
          <w:szCs w:val="28"/>
        </w:rPr>
        <w:t xml:space="preserve">(насосная установка) </w:t>
      </w:r>
      <w:r w:rsidRPr="00EB3A5F">
        <w:rPr>
          <w:rFonts w:ascii="Times New Roman" w:hAnsi="Times New Roman" w:cs="Times New Roman"/>
          <w:sz w:val="28"/>
          <w:szCs w:val="28"/>
        </w:rPr>
        <w:t>до конечной точки</w:t>
      </w:r>
      <w:r w:rsidR="00944147" w:rsidRPr="00EB3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147" w:rsidRPr="00EB3A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4147" w:rsidRPr="00EB3A5F">
        <w:rPr>
          <w:rFonts w:ascii="Times New Roman" w:hAnsi="Times New Roman" w:cs="Times New Roman"/>
          <w:sz w:val="28"/>
          <w:szCs w:val="28"/>
        </w:rPr>
        <w:t>барабан котла)</w:t>
      </w:r>
      <w:r w:rsidRPr="00EB3A5F">
        <w:rPr>
          <w:rFonts w:ascii="Times New Roman" w:hAnsi="Times New Roman" w:cs="Times New Roman"/>
          <w:sz w:val="28"/>
          <w:szCs w:val="28"/>
        </w:rPr>
        <w:t>. Пред</w:t>
      </w:r>
      <w:r w:rsidRPr="00EB3A5F">
        <w:rPr>
          <w:rFonts w:ascii="Times New Roman" w:hAnsi="Times New Roman" w:cs="Times New Roman"/>
          <w:sz w:val="28"/>
          <w:szCs w:val="28"/>
        </w:rPr>
        <w:t>у</w:t>
      </w:r>
      <w:r w:rsidRPr="00EB3A5F">
        <w:rPr>
          <w:rFonts w:ascii="Times New Roman" w:hAnsi="Times New Roman" w:cs="Times New Roman"/>
          <w:sz w:val="28"/>
          <w:szCs w:val="28"/>
        </w:rPr>
        <w:t xml:space="preserve">смотреть </w:t>
      </w:r>
      <w:r w:rsidR="00944147" w:rsidRPr="00EB3A5F">
        <w:rPr>
          <w:rFonts w:ascii="Times New Roman" w:hAnsi="Times New Roman" w:cs="Times New Roman"/>
          <w:sz w:val="28"/>
          <w:szCs w:val="28"/>
        </w:rPr>
        <w:t xml:space="preserve">по ходу движения  питательной </w:t>
      </w:r>
      <w:r w:rsidR="00E736F2" w:rsidRPr="00EB3A5F">
        <w:rPr>
          <w:rFonts w:ascii="Times New Roman" w:hAnsi="Times New Roman" w:cs="Times New Roman"/>
          <w:sz w:val="28"/>
          <w:szCs w:val="28"/>
        </w:rPr>
        <w:t>воды</w:t>
      </w:r>
      <w:r w:rsidR="00944147" w:rsidRPr="00EB3A5F">
        <w:rPr>
          <w:rFonts w:ascii="Times New Roman" w:hAnsi="Times New Roman" w:cs="Times New Roman"/>
          <w:sz w:val="28"/>
          <w:szCs w:val="28"/>
        </w:rPr>
        <w:t xml:space="preserve"> </w:t>
      </w:r>
      <w:r w:rsidR="00E736F2" w:rsidRPr="00EB3A5F">
        <w:rPr>
          <w:rFonts w:ascii="Times New Roman" w:hAnsi="Times New Roman" w:cs="Times New Roman"/>
          <w:sz w:val="28"/>
          <w:szCs w:val="28"/>
        </w:rPr>
        <w:t>два</w:t>
      </w:r>
      <w:r w:rsidRPr="00EB3A5F">
        <w:rPr>
          <w:rFonts w:ascii="Times New Roman" w:hAnsi="Times New Roman" w:cs="Times New Roman"/>
          <w:sz w:val="28"/>
          <w:szCs w:val="28"/>
        </w:rPr>
        <w:t xml:space="preserve"> теплообме</w:t>
      </w:r>
      <w:r w:rsidRPr="00EB3A5F">
        <w:rPr>
          <w:rFonts w:ascii="Times New Roman" w:hAnsi="Times New Roman" w:cs="Times New Roman"/>
          <w:sz w:val="28"/>
          <w:szCs w:val="28"/>
        </w:rPr>
        <w:t>н</w:t>
      </w:r>
      <w:r w:rsidRPr="00EB3A5F">
        <w:rPr>
          <w:rFonts w:ascii="Times New Roman" w:hAnsi="Times New Roman" w:cs="Times New Roman"/>
          <w:sz w:val="28"/>
          <w:szCs w:val="28"/>
        </w:rPr>
        <w:t xml:space="preserve">ника, один из которых </w:t>
      </w:r>
      <w:proofErr w:type="spellStart"/>
      <w:r w:rsidRPr="00EB3A5F">
        <w:rPr>
          <w:rFonts w:ascii="Times New Roman" w:hAnsi="Times New Roman" w:cs="Times New Roman"/>
          <w:sz w:val="28"/>
          <w:szCs w:val="28"/>
        </w:rPr>
        <w:t>трехсекционный</w:t>
      </w:r>
      <w:proofErr w:type="spellEnd"/>
      <w:r w:rsidR="000264A6" w:rsidRPr="00EB3A5F">
        <w:rPr>
          <w:rFonts w:ascii="Times New Roman" w:hAnsi="Times New Roman" w:cs="Times New Roman"/>
          <w:sz w:val="28"/>
          <w:szCs w:val="28"/>
        </w:rPr>
        <w:t xml:space="preserve"> и сужающее устройство в виде диафрагмы для и</w:t>
      </w:r>
      <w:r w:rsidR="000264A6" w:rsidRPr="00EB3A5F">
        <w:rPr>
          <w:rFonts w:ascii="Times New Roman" w:hAnsi="Times New Roman" w:cs="Times New Roman"/>
          <w:sz w:val="28"/>
          <w:szCs w:val="28"/>
        </w:rPr>
        <w:t>з</w:t>
      </w:r>
      <w:r w:rsidR="000264A6" w:rsidRPr="00EB3A5F">
        <w:rPr>
          <w:rFonts w:ascii="Times New Roman" w:hAnsi="Times New Roman" w:cs="Times New Roman"/>
          <w:sz w:val="28"/>
          <w:szCs w:val="28"/>
        </w:rPr>
        <w:t>мерения расхода</w:t>
      </w:r>
      <w:r w:rsidRPr="00EB3A5F">
        <w:rPr>
          <w:rFonts w:ascii="Times New Roman" w:hAnsi="Times New Roman" w:cs="Times New Roman"/>
          <w:sz w:val="28"/>
          <w:szCs w:val="28"/>
        </w:rPr>
        <w:t>.</w:t>
      </w:r>
      <w:r w:rsidR="00944147" w:rsidRPr="00EB3A5F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A74566" w:rsidRPr="00EB3A5F">
        <w:rPr>
          <w:rFonts w:ascii="Times New Roman" w:hAnsi="Times New Roman" w:cs="Times New Roman"/>
          <w:sz w:val="28"/>
          <w:szCs w:val="28"/>
        </w:rPr>
        <w:t>диаметр трубопровода питательной</w:t>
      </w:r>
      <w:r w:rsidR="00944147" w:rsidRPr="00EB3A5F">
        <w:rPr>
          <w:rFonts w:ascii="Times New Roman" w:hAnsi="Times New Roman" w:cs="Times New Roman"/>
          <w:sz w:val="28"/>
          <w:szCs w:val="28"/>
        </w:rPr>
        <w:t xml:space="preserve"> воды и гидравлическое сопротивление отдельных участков </w:t>
      </w:r>
      <w:r w:rsidR="00577D63" w:rsidRPr="00EB3A5F">
        <w:rPr>
          <w:rFonts w:ascii="Times New Roman" w:hAnsi="Times New Roman" w:cs="Times New Roman"/>
          <w:sz w:val="28"/>
          <w:szCs w:val="28"/>
        </w:rPr>
        <w:t>трубопровода</w:t>
      </w:r>
      <w:r w:rsidR="00944147" w:rsidRPr="00EB3A5F">
        <w:rPr>
          <w:rFonts w:ascii="Times New Roman" w:hAnsi="Times New Roman" w:cs="Times New Roman"/>
          <w:sz w:val="28"/>
          <w:szCs w:val="28"/>
        </w:rPr>
        <w:t>.</w:t>
      </w:r>
      <w:r w:rsidR="00E736F2" w:rsidRPr="00EB3A5F">
        <w:rPr>
          <w:rFonts w:ascii="Times New Roman" w:hAnsi="Times New Roman" w:cs="Times New Roman"/>
          <w:sz w:val="28"/>
          <w:szCs w:val="28"/>
        </w:rPr>
        <w:t xml:space="preserve"> В тепл</w:t>
      </w:r>
      <w:r w:rsidR="00E736F2" w:rsidRPr="00EB3A5F">
        <w:rPr>
          <w:rFonts w:ascii="Times New Roman" w:hAnsi="Times New Roman" w:cs="Times New Roman"/>
          <w:sz w:val="28"/>
          <w:szCs w:val="28"/>
        </w:rPr>
        <w:t>о</w:t>
      </w:r>
      <w:r w:rsidR="00E736F2" w:rsidRPr="00EB3A5F">
        <w:rPr>
          <w:rFonts w:ascii="Times New Roman" w:hAnsi="Times New Roman" w:cs="Times New Roman"/>
          <w:sz w:val="28"/>
          <w:szCs w:val="28"/>
        </w:rPr>
        <w:t xml:space="preserve">обменниках учесть два типа </w:t>
      </w:r>
      <w:r w:rsidR="004B7E01" w:rsidRPr="00EB3A5F">
        <w:rPr>
          <w:rFonts w:ascii="Times New Roman" w:hAnsi="Times New Roman" w:cs="Times New Roman"/>
          <w:sz w:val="28"/>
          <w:szCs w:val="28"/>
        </w:rPr>
        <w:t>гидравлического сопротивления: «</w:t>
      </w:r>
      <w:r w:rsidR="00E736F2" w:rsidRPr="00EB3A5F">
        <w:rPr>
          <w:rFonts w:ascii="Times New Roman" w:hAnsi="Times New Roman" w:cs="Times New Roman"/>
          <w:sz w:val="28"/>
          <w:szCs w:val="28"/>
        </w:rPr>
        <w:t>внезапное расширение</w:t>
      </w:r>
      <w:r w:rsidR="004B7E01" w:rsidRPr="00EB3A5F">
        <w:rPr>
          <w:rFonts w:ascii="Times New Roman" w:hAnsi="Times New Roman" w:cs="Times New Roman"/>
          <w:sz w:val="28"/>
          <w:szCs w:val="28"/>
        </w:rPr>
        <w:t>»</w:t>
      </w:r>
      <w:r w:rsidR="00E736F2" w:rsidRPr="00EB3A5F">
        <w:rPr>
          <w:rFonts w:ascii="Times New Roman" w:hAnsi="Times New Roman" w:cs="Times New Roman"/>
          <w:sz w:val="28"/>
          <w:szCs w:val="28"/>
        </w:rPr>
        <w:t xml:space="preserve"> и </w:t>
      </w:r>
      <w:r w:rsidR="004B7E01" w:rsidRPr="00EB3A5F">
        <w:rPr>
          <w:rFonts w:ascii="Times New Roman" w:hAnsi="Times New Roman" w:cs="Times New Roman"/>
          <w:sz w:val="28"/>
          <w:szCs w:val="28"/>
        </w:rPr>
        <w:t>«</w:t>
      </w:r>
      <w:r w:rsidR="00E736F2" w:rsidRPr="00EB3A5F">
        <w:rPr>
          <w:rFonts w:ascii="Times New Roman" w:hAnsi="Times New Roman" w:cs="Times New Roman"/>
          <w:sz w:val="28"/>
          <w:szCs w:val="28"/>
        </w:rPr>
        <w:t>внезапное сужение</w:t>
      </w:r>
      <w:r w:rsidR="004B7E01" w:rsidRPr="00EB3A5F">
        <w:rPr>
          <w:rFonts w:ascii="Times New Roman" w:hAnsi="Times New Roman" w:cs="Times New Roman"/>
          <w:sz w:val="28"/>
          <w:szCs w:val="28"/>
        </w:rPr>
        <w:t>»</w:t>
      </w:r>
      <w:r w:rsidR="00E736F2" w:rsidRPr="00EB3A5F">
        <w:rPr>
          <w:rFonts w:ascii="Times New Roman" w:hAnsi="Times New Roman" w:cs="Times New Roman"/>
          <w:sz w:val="28"/>
          <w:szCs w:val="28"/>
        </w:rPr>
        <w:t xml:space="preserve"> трубопроводов 1:5</w:t>
      </w:r>
      <w:r w:rsidR="004B7E01" w:rsidRPr="00EB3A5F">
        <w:rPr>
          <w:rFonts w:ascii="Times New Roman" w:hAnsi="Times New Roman" w:cs="Times New Roman"/>
          <w:sz w:val="28"/>
          <w:szCs w:val="28"/>
        </w:rPr>
        <w:t>. Гидравлическое  сопротивление пучков труб</w:t>
      </w:r>
      <w:r w:rsidR="00EB3A5F">
        <w:rPr>
          <w:rFonts w:ascii="Times New Roman" w:hAnsi="Times New Roman" w:cs="Times New Roman"/>
          <w:sz w:val="28"/>
          <w:szCs w:val="28"/>
        </w:rPr>
        <w:t xml:space="preserve"> в теплообменниках</w:t>
      </w:r>
      <w:r w:rsidR="004B7E01" w:rsidRPr="00EB3A5F">
        <w:rPr>
          <w:rFonts w:ascii="Times New Roman" w:hAnsi="Times New Roman" w:cs="Times New Roman"/>
          <w:sz w:val="28"/>
          <w:szCs w:val="28"/>
        </w:rPr>
        <w:t xml:space="preserve"> принять равным 2,5 м. для нагрузки 100%.</w:t>
      </w:r>
    </w:p>
    <w:p w:rsidR="00CB5597" w:rsidRPr="006866F6" w:rsidRDefault="00A8262D" w:rsidP="006866F6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866F6">
        <w:rPr>
          <w:rFonts w:ascii="Times New Roman" w:hAnsi="Times New Roman" w:cs="Times New Roman"/>
          <w:sz w:val="28"/>
          <w:szCs w:val="28"/>
        </w:rPr>
        <w:t>Для первого варианта схемы установки (Один насос и дроссельный р</w:t>
      </w:r>
      <w:r w:rsidRPr="006866F6">
        <w:rPr>
          <w:rFonts w:ascii="Times New Roman" w:hAnsi="Times New Roman" w:cs="Times New Roman"/>
          <w:sz w:val="28"/>
          <w:szCs w:val="28"/>
        </w:rPr>
        <w:t>е</w:t>
      </w:r>
      <w:r w:rsidRPr="006866F6">
        <w:rPr>
          <w:rFonts w:ascii="Times New Roman" w:hAnsi="Times New Roman" w:cs="Times New Roman"/>
          <w:sz w:val="28"/>
          <w:szCs w:val="28"/>
        </w:rPr>
        <w:t>гулирующий клапан на основном трубопроводе</w:t>
      </w:r>
      <w:proofErr w:type="gramStart"/>
      <w:r w:rsidRPr="006866F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866F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CB5597" w:rsidRPr="006866F6">
        <w:rPr>
          <w:rFonts w:ascii="Times New Roman" w:hAnsi="Times New Roman" w:cs="Times New Roman"/>
          <w:sz w:val="28"/>
          <w:szCs w:val="28"/>
        </w:rPr>
        <w:t xml:space="preserve"> проверо</w:t>
      </w:r>
      <w:r w:rsidR="00CB5597" w:rsidRPr="006866F6">
        <w:rPr>
          <w:rFonts w:ascii="Times New Roman" w:hAnsi="Times New Roman" w:cs="Times New Roman"/>
          <w:sz w:val="28"/>
          <w:szCs w:val="28"/>
        </w:rPr>
        <w:t>ч</w:t>
      </w:r>
      <w:r w:rsidR="00CB5597" w:rsidRPr="006866F6">
        <w:rPr>
          <w:rFonts w:ascii="Times New Roman" w:hAnsi="Times New Roman" w:cs="Times New Roman"/>
          <w:sz w:val="28"/>
          <w:szCs w:val="28"/>
        </w:rPr>
        <w:t xml:space="preserve">ный </w:t>
      </w:r>
      <w:r w:rsidR="00CB5597" w:rsidRPr="006866F6">
        <w:rPr>
          <w:rFonts w:ascii="Times New Roman" w:hAnsi="Times New Roman" w:cs="Times New Roman"/>
          <w:sz w:val="28"/>
          <w:szCs w:val="28"/>
        </w:rPr>
        <w:lastRenderedPageBreak/>
        <w:t>расчет регулирующего органа</w:t>
      </w:r>
      <w:r w:rsidR="00A74566" w:rsidRPr="006866F6">
        <w:rPr>
          <w:rFonts w:ascii="Times New Roman" w:hAnsi="Times New Roman" w:cs="Times New Roman"/>
          <w:sz w:val="28"/>
          <w:szCs w:val="28"/>
        </w:rPr>
        <w:t>. По диаметру трубопровода</w:t>
      </w:r>
      <w:r w:rsidRPr="006866F6">
        <w:rPr>
          <w:rFonts w:ascii="Times New Roman" w:hAnsi="Times New Roman" w:cs="Times New Roman"/>
          <w:sz w:val="28"/>
          <w:szCs w:val="28"/>
        </w:rPr>
        <w:t xml:space="preserve"> и др</w:t>
      </w:r>
      <w:r w:rsidR="00264B40" w:rsidRPr="006866F6">
        <w:rPr>
          <w:rFonts w:ascii="Times New Roman" w:hAnsi="Times New Roman" w:cs="Times New Roman"/>
          <w:sz w:val="28"/>
          <w:szCs w:val="28"/>
        </w:rPr>
        <w:t>угим</w:t>
      </w:r>
      <w:r w:rsidRPr="006866F6">
        <w:rPr>
          <w:rFonts w:ascii="Times New Roman" w:hAnsi="Times New Roman" w:cs="Times New Roman"/>
          <w:sz w:val="28"/>
          <w:szCs w:val="28"/>
        </w:rPr>
        <w:t xml:space="preserve"> параме</w:t>
      </w:r>
      <w:r w:rsidRPr="006866F6">
        <w:rPr>
          <w:rFonts w:ascii="Times New Roman" w:hAnsi="Times New Roman" w:cs="Times New Roman"/>
          <w:sz w:val="28"/>
          <w:szCs w:val="28"/>
        </w:rPr>
        <w:t>т</w:t>
      </w:r>
      <w:r w:rsidRPr="006866F6">
        <w:rPr>
          <w:rFonts w:ascii="Times New Roman" w:hAnsi="Times New Roman" w:cs="Times New Roman"/>
          <w:sz w:val="28"/>
          <w:szCs w:val="28"/>
        </w:rPr>
        <w:t xml:space="preserve">рам </w:t>
      </w:r>
      <w:r w:rsidR="00A74566" w:rsidRPr="006866F6">
        <w:rPr>
          <w:rFonts w:ascii="Times New Roman" w:hAnsi="Times New Roman" w:cs="Times New Roman"/>
          <w:sz w:val="28"/>
          <w:szCs w:val="28"/>
        </w:rPr>
        <w:t xml:space="preserve"> выбрать регулирующий </w:t>
      </w:r>
      <w:r w:rsidRPr="006866F6">
        <w:rPr>
          <w:rFonts w:ascii="Times New Roman" w:hAnsi="Times New Roman" w:cs="Times New Roman"/>
          <w:sz w:val="28"/>
          <w:szCs w:val="28"/>
        </w:rPr>
        <w:t>клапан</w:t>
      </w:r>
      <w:r w:rsidR="00CB5597" w:rsidRPr="006866F6">
        <w:rPr>
          <w:rFonts w:ascii="Times New Roman" w:hAnsi="Times New Roman" w:cs="Times New Roman"/>
          <w:sz w:val="28"/>
          <w:szCs w:val="28"/>
        </w:rPr>
        <w:t xml:space="preserve">, построить его </w:t>
      </w:r>
      <w:proofErr w:type="gramStart"/>
      <w:r w:rsidR="00CB5597" w:rsidRPr="006866F6">
        <w:rPr>
          <w:rFonts w:ascii="Times New Roman" w:hAnsi="Times New Roman" w:cs="Times New Roman"/>
          <w:sz w:val="28"/>
          <w:szCs w:val="28"/>
        </w:rPr>
        <w:t>расходную</w:t>
      </w:r>
      <w:proofErr w:type="gramEnd"/>
      <w:r w:rsidR="00CB5597" w:rsidRPr="006866F6">
        <w:rPr>
          <w:rFonts w:ascii="Times New Roman" w:hAnsi="Times New Roman" w:cs="Times New Roman"/>
          <w:sz w:val="28"/>
          <w:szCs w:val="28"/>
        </w:rPr>
        <w:t xml:space="preserve"> характерист</w:t>
      </w:r>
      <w:r w:rsidR="00CB5597" w:rsidRPr="006866F6">
        <w:rPr>
          <w:rFonts w:ascii="Times New Roman" w:hAnsi="Times New Roman" w:cs="Times New Roman"/>
          <w:sz w:val="28"/>
          <w:szCs w:val="28"/>
        </w:rPr>
        <w:t>и</w:t>
      </w:r>
      <w:r w:rsidR="00CB5597" w:rsidRPr="006866F6">
        <w:rPr>
          <w:rFonts w:ascii="Times New Roman" w:hAnsi="Times New Roman" w:cs="Times New Roman"/>
          <w:sz w:val="28"/>
          <w:szCs w:val="28"/>
        </w:rPr>
        <w:t>ку</w:t>
      </w:r>
      <w:r w:rsidR="00C9204D" w:rsidRPr="006866F6">
        <w:rPr>
          <w:rFonts w:ascii="Times New Roman" w:hAnsi="Times New Roman" w:cs="Times New Roman"/>
          <w:sz w:val="28"/>
          <w:szCs w:val="28"/>
        </w:rPr>
        <w:t xml:space="preserve"> и определить необходимое перестановочное усилие</w:t>
      </w:r>
      <w:r w:rsidR="00CB5597" w:rsidRPr="006866F6">
        <w:rPr>
          <w:rFonts w:ascii="Times New Roman" w:hAnsi="Times New Roman" w:cs="Times New Roman"/>
          <w:sz w:val="28"/>
          <w:szCs w:val="28"/>
        </w:rPr>
        <w:t>.</w:t>
      </w:r>
      <w:r w:rsidR="00C02381" w:rsidRPr="006866F6">
        <w:rPr>
          <w:rFonts w:ascii="Times New Roman" w:hAnsi="Times New Roman" w:cs="Times New Roman"/>
          <w:sz w:val="28"/>
          <w:szCs w:val="28"/>
        </w:rPr>
        <w:t xml:space="preserve"> </w:t>
      </w:r>
      <w:r w:rsidR="0063666B" w:rsidRPr="006866F6">
        <w:rPr>
          <w:rFonts w:ascii="Times New Roman" w:hAnsi="Times New Roman" w:cs="Times New Roman"/>
          <w:sz w:val="28"/>
          <w:szCs w:val="28"/>
        </w:rPr>
        <w:t>П</w:t>
      </w:r>
      <w:r w:rsidR="00C9204D" w:rsidRPr="006866F6">
        <w:rPr>
          <w:rFonts w:ascii="Times New Roman" w:hAnsi="Times New Roman" w:cs="Times New Roman"/>
          <w:sz w:val="28"/>
          <w:szCs w:val="28"/>
        </w:rPr>
        <w:t>роверить</w:t>
      </w:r>
      <w:r w:rsidR="00944147" w:rsidRPr="006866F6">
        <w:rPr>
          <w:rFonts w:ascii="Times New Roman" w:hAnsi="Times New Roman" w:cs="Times New Roman"/>
          <w:sz w:val="28"/>
          <w:szCs w:val="28"/>
        </w:rPr>
        <w:t xml:space="preserve"> </w:t>
      </w:r>
      <w:r w:rsidR="0063666B" w:rsidRPr="006866F6">
        <w:rPr>
          <w:rFonts w:ascii="Times New Roman" w:hAnsi="Times New Roman" w:cs="Times New Roman"/>
          <w:sz w:val="28"/>
          <w:szCs w:val="28"/>
        </w:rPr>
        <w:t>регулир</w:t>
      </w:r>
      <w:r w:rsidR="0063666B" w:rsidRPr="006866F6">
        <w:rPr>
          <w:rFonts w:ascii="Times New Roman" w:hAnsi="Times New Roman" w:cs="Times New Roman"/>
          <w:sz w:val="28"/>
          <w:szCs w:val="28"/>
        </w:rPr>
        <w:t>у</w:t>
      </w:r>
      <w:r w:rsidR="0063666B" w:rsidRPr="006866F6">
        <w:rPr>
          <w:rFonts w:ascii="Times New Roman" w:hAnsi="Times New Roman" w:cs="Times New Roman"/>
          <w:sz w:val="28"/>
          <w:szCs w:val="28"/>
        </w:rPr>
        <w:t>ющий орган на кавитацию.</w:t>
      </w:r>
      <w:r w:rsidR="00724957" w:rsidRPr="00686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97" w:rsidRDefault="00C9204D" w:rsidP="00CB559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исполнительный механизм</w:t>
      </w:r>
      <w:r w:rsidR="00A8262D">
        <w:rPr>
          <w:rFonts w:ascii="Times New Roman" w:hAnsi="Times New Roman" w:cs="Times New Roman"/>
          <w:sz w:val="28"/>
          <w:szCs w:val="28"/>
        </w:rPr>
        <w:t xml:space="preserve"> для перемещения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62D">
        <w:rPr>
          <w:rFonts w:ascii="Times New Roman" w:hAnsi="Times New Roman" w:cs="Times New Roman"/>
          <w:sz w:val="28"/>
          <w:szCs w:val="28"/>
        </w:rPr>
        <w:t xml:space="preserve">штока клапана </w:t>
      </w:r>
      <w:r>
        <w:rPr>
          <w:rFonts w:ascii="Times New Roman" w:hAnsi="Times New Roman" w:cs="Times New Roman"/>
          <w:sz w:val="28"/>
          <w:szCs w:val="28"/>
        </w:rPr>
        <w:t>и подобрать кинематическую схему сочленения его с регулирующим органом.</w:t>
      </w:r>
    </w:p>
    <w:p w:rsidR="006866F6" w:rsidRPr="00EB3A5F" w:rsidRDefault="006866F6" w:rsidP="006866F6">
      <w:pPr>
        <w:pStyle w:val="a3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B3A5F">
        <w:rPr>
          <w:rFonts w:ascii="Times New Roman" w:hAnsi="Times New Roman" w:cs="Times New Roman"/>
          <w:sz w:val="28"/>
          <w:szCs w:val="28"/>
        </w:rPr>
        <w:t>Определить необходимый напор насоса с учетом гидравлического с</w:t>
      </w:r>
      <w:r w:rsidRPr="00EB3A5F">
        <w:rPr>
          <w:rFonts w:ascii="Times New Roman" w:hAnsi="Times New Roman" w:cs="Times New Roman"/>
          <w:sz w:val="28"/>
          <w:szCs w:val="28"/>
        </w:rPr>
        <w:t>о</w:t>
      </w:r>
      <w:r w:rsidRPr="00EB3A5F">
        <w:rPr>
          <w:rFonts w:ascii="Times New Roman" w:hAnsi="Times New Roman" w:cs="Times New Roman"/>
          <w:sz w:val="28"/>
          <w:szCs w:val="28"/>
        </w:rPr>
        <w:t>противления трубопровода</w:t>
      </w:r>
      <w:r>
        <w:rPr>
          <w:rFonts w:ascii="Times New Roman" w:hAnsi="Times New Roman" w:cs="Times New Roman"/>
          <w:sz w:val="28"/>
          <w:szCs w:val="28"/>
        </w:rPr>
        <w:t xml:space="preserve"> с запасом 1,15</w:t>
      </w:r>
      <w:r w:rsidRPr="00EB3A5F">
        <w:rPr>
          <w:rFonts w:ascii="Times New Roman" w:hAnsi="Times New Roman" w:cs="Times New Roman"/>
          <w:sz w:val="28"/>
          <w:szCs w:val="28"/>
        </w:rPr>
        <w:t>, выбрать тип и мощность электр</w:t>
      </w:r>
      <w:r w:rsidRPr="00EB3A5F">
        <w:rPr>
          <w:rFonts w:ascii="Times New Roman" w:hAnsi="Times New Roman" w:cs="Times New Roman"/>
          <w:sz w:val="28"/>
          <w:szCs w:val="28"/>
        </w:rPr>
        <w:t>о</w:t>
      </w:r>
      <w:r w:rsidRPr="00EB3A5F">
        <w:rPr>
          <w:rFonts w:ascii="Times New Roman" w:hAnsi="Times New Roman" w:cs="Times New Roman"/>
          <w:sz w:val="28"/>
          <w:szCs w:val="28"/>
        </w:rPr>
        <w:t xml:space="preserve">привода насоса. Построить напорную характеристику сети и выбранного насоса в зависимости от расхода </w:t>
      </w:r>
      <w:r>
        <w:rPr>
          <w:rFonts w:ascii="Times New Roman" w:hAnsi="Times New Roman" w:cs="Times New Roman"/>
          <w:sz w:val="28"/>
          <w:szCs w:val="28"/>
        </w:rPr>
        <w:t xml:space="preserve">питательной воды </w:t>
      </w:r>
      <w:r w:rsidRPr="00EB3A5F">
        <w:rPr>
          <w:rFonts w:ascii="Times New Roman" w:hAnsi="Times New Roman" w:cs="Times New Roman"/>
          <w:sz w:val="28"/>
          <w:szCs w:val="28"/>
        </w:rPr>
        <w:t xml:space="preserve"> на одном графике. Отм</w:t>
      </w:r>
      <w:r w:rsidRPr="00EB3A5F">
        <w:rPr>
          <w:rFonts w:ascii="Times New Roman" w:hAnsi="Times New Roman" w:cs="Times New Roman"/>
          <w:sz w:val="28"/>
          <w:szCs w:val="28"/>
        </w:rPr>
        <w:t>е</w:t>
      </w:r>
      <w:r w:rsidRPr="00EB3A5F">
        <w:rPr>
          <w:rFonts w:ascii="Times New Roman" w:hAnsi="Times New Roman" w:cs="Times New Roman"/>
          <w:sz w:val="28"/>
          <w:szCs w:val="28"/>
        </w:rPr>
        <w:t>тить рабочие точки.</w:t>
      </w:r>
    </w:p>
    <w:p w:rsidR="00944147" w:rsidRPr="006866F6" w:rsidRDefault="00944147" w:rsidP="006866F6">
      <w:pPr>
        <w:pStyle w:val="a3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866F6">
        <w:rPr>
          <w:rFonts w:ascii="Times New Roman" w:hAnsi="Times New Roman" w:cs="Times New Roman"/>
          <w:sz w:val="28"/>
          <w:szCs w:val="28"/>
        </w:rPr>
        <w:t>Определить годовое число часов работы насосной установки в каждом р</w:t>
      </w:r>
      <w:r w:rsidRPr="006866F6">
        <w:rPr>
          <w:rFonts w:ascii="Times New Roman" w:hAnsi="Times New Roman" w:cs="Times New Roman"/>
          <w:sz w:val="28"/>
          <w:szCs w:val="28"/>
        </w:rPr>
        <w:t>е</w:t>
      </w:r>
      <w:r w:rsidRPr="006866F6">
        <w:rPr>
          <w:rFonts w:ascii="Times New Roman" w:hAnsi="Times New Roman" w:cs="Times New Roman"/>
          <w:sz w:val="28"/>
          <w:szCs w:val="28"/>
        </w:rPr>
        <w:t xml:space="preserve">жиме, если общее число часов работы </w:t>
      </w:r>
      <w:r w:rsidR="00E736F2" w:rsidRPr="006866F6">
        <w:rPr>
          <w:rFonts w:ascii="Times New Roman" w:hAnsi="Times New Roman" w:cs="Times New Roman"/>
          <w:sz w:val="28"/>
          <w:szCs w:val="28"/>
        </w:rPr>
        <w:t>котла в год составляет 7920.</w:t>
      </w:r>
      <w:r w:rsidRPr="00686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97" w:rsidRDefault="0063666B" w:rsidP="006866F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стоимость (капитальные затраты) применяемого оборудования для регулирования расхода питательной воды каждым способом (без стоим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туб и монтажа)</w:t>
      </w:r>
      <w:r w:rsidR="0010728B">
        <w:rPr>
          <w:rFonts w:ascii="Times New Roman" w:hAnsi="Times New Roman" w:cs="Times New Roman"/>
          <w:sz w:val="28"/>
          <w:szCs w:val="28"/>
        </w:rPr>
        <w:t>.</w:t>
      </w:r>
    </w:p>
    <w:p w:rsidR="00266FB1" w:rsidRDefault="0010728B" w:rsidP="006866F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стоимость затрат на электроэнергию, необходимую для подачи питательной воды в котел</w:t>
      </w:r>
      <w:r w:rsidR="00E736F2">
        <w:rPr>
          <w:rFonts w:ascii="Times New Roman" w:hAnsi="Times New Roman" w:cs="Times New Roman"/>
          <w:sz w:val="28"/>
          <w:szCs w:val="28"/>
        </w:rPr>
        <w:t xml:space="preserve"> для каждого варианта</w:t>
      </w:r>
      <w:r>
        <w:rPr>
          <w:rFonts w:ascii="Times New Roman" w:hAnsi="Times New Roman" w:cs="Times New Roman"/>
          <w:sz w:val="28"/>
          <w:szCs w:val="28"/>
        </w:rPr>
        <w:t>, исходя из цены 1р</w:t>
      </w:r>
      <w:r w:rsidR="005E1868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/кВт.</w:t>
      </w:r>
    </w:p>
    <w:p w:rsidR="004E038A" w:rsidRDefault="0010728B" w:rsidP="006866F6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срок окупа</w:t>
      </w:r>
      <w:r w:rsidR="00E736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мости</w:t>
      </w:r>
      <w:r w:rsidR="00AB395E">
        <w:rPr>
          <w:rFonts w:ascii="Times New Roman" w:hAnsi="Times New Roman" w:cs="Times New Roman"/>
          <w:sz w:val="28"/>
          <w:szCs w:val="28"/>
        </w:rPr>
        <w:t xml:space="preserve"> устанавливаемого оборудования, если но</w:t>
      </w:r>
      <w:r w:rsidR="00AB395E">
        <w:rPr>
          <w:rFonts w:ascii="Times New Roman" w:hAnsi="Times New Roman" w:cs="Times New Roman"/>
          <w:sz w:val="28"/>
          <w:szCs w:val="28"/>
        </w:rPr>
        <w:t>р</w:t>
      </w:r>
      <w:r w:rsidR="00AB395E">
        <w:rPr>
          <w:rFonts w:ascii="Times New Roman" w:hAnsi="Times New Roman" w:cs="Times New Roman"/>
          <w:sz w:val="28"/>
          <w:szCs w:val="28"/>
        </w:rPr>
        <w:t>мативный срок окупаемости</w:t>
      </w:r>
      <w:proofErr w:type="gramStart"/>
      <w:r w:rsidR="00B72B5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AB395E">
        <w:rPr>
          <w:rFonts w:ascii="Times New Roman" w:hAnsi="Times New Roman" w:cs="Times New Roman"/>
          <w:sz w:val="28"/>
          <w:szCs w:val="28"/>
        </w:rPr>
        <w:t xml:space="preserve"> равен 7 лет.</w:t>
      </w:r>
    </w:p>
    <w:p w:rsidR="004E038A" w:rsidRPr="00724957" w:rsidRDefault="004E038A" w:rsidP="004E0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57">
        <w:rPr>
          <w:rFonts w:ascii="Times New Roman" w:hAnsi="Times New Roman" w:cs="Times New Roman"/>
          <w:b/>
          <w:sz w:val="28"/>
          <w:szCs w:val="28"/>
        </w:rPr>
        <w:t>Содержание расчетно-пояснительной записки.</w:t>
      </w:r>
    </w:p>
    <w:p w:rsidR="00724957" w:rsidRPr="00724957" w:rsidRDefault="004E038A" w:rsidP="007249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957">
        <w:rPr>
          <w:rFonts w:ascii="Times New Roman" w:hAnsi="Times New Roman" w:cs="Times New Roman"/>
          <w:sz w:val="28"/>
          <w:szCs w:val="28"/>
        </w:rPr>
        <w:t>Титульный лист</w:t>
      </w:r>
      <w:r w:rsidR="00724957" w:rsidRPr="00724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957" w:rsidRPr="00724957" w:rsidRDefault="00724957" w:rsidP="007249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957">
        <w:rPr>
          <w:rFonts w:ascii="Times New Roman" w:hAnsi="Times New Roman" w:cs="Times New Roman"/>
          <w:sz w:val="28"/>
          <w:szCs w:val="28"/>
        </w:rPr>
        <w:t>Содержание.</w:t>
      </w:r>
    </w:p>
    <w:p w:rsidR="004E038A" w:rsidRPr="00724957" w:rsidRDefault="004E038A" w:rsidP="004E03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957">
        <w:rPr>
          <w:rFonts w:ascii="Times New Roman" w:hAnsi="Times New Roman" w:cs="Times New Roman"/>
          <w:sz w:val="28"/>
          <w:szCs w:val="28"/>
        </w:rPr>
        <w:t>Задание на типовой  расчет (свой вариант</w:t>
      </w:r>
      <w:r w:rsidR="006866F6">
        <w:rPr>
          <w:rFonts w:ascii="Times New Roman" w:hAnsi="Times New Roman" w:cs="Times New Roman"/>
          <w:sz w:val="28"/>
          <w:szCs w:val="28"/>
        </w:rPr>
        <w:t>!</w:t>
      </w:r>
      <w:r w:rsidRPr="00724957">
        <w:rPr>
          <w:rFonts w:ascii="Times New Roman" w:hAnsi="Times New Roman" w:cs="Times New Roman"/>
          <w:sz w:val="28"/>
          <w:szCs w:val="28"/>
        </w:rPr>
        <w:t>)</w:t>
      </w:r>
      <w:r w:rsidR="00A8262D">
        <w:rPr>
          <w:rFonts w:ascii="Times New Roman" w:hAnsi="Times New Roman" w:cs="Times New Roman"/>
          <w:sz w:val="28"/>
          <w:szCs w:val="28"/>
        </w:rPr>
        <w:t>.</w:t>
      </w:r>
    </w:p>
    <w:p w:rsidR="004E038A" w:rsidRDefault="004E038A" w:rsidP="006866F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24957">
        <w:rPr>
          <w:rFonts w:ascii="Times New Roman" w:hAnsi="Times New Roman" w:cs="Times New Roman"/>
          <w:sz w:val="28"/>
          <w:szCs w:val="28"/>
        </w:rPr>
        <w:t>Гидравлическая схема участка регулирования от источника питания до конечной точки (или от начальной точки схемы с «бесконечной мо</w:t>
      </w:r>
      <w:r w:rsidRPr="00724957">
        <w:rPr>
          <w:rFonts w:ascii="Times New Roman" w:hAnsi="Times New Roman" w:cs="Times New Roman"/>
          <w:sz w:val="28"/>
          <w:szCs w:val="28"/>
        </w:rPr>
        <w:t>щ</w:t>
      </w:r>
      <w:r w:rsidRPr="00724957">
        <w:rPr>
          <w:rFonts w:ascii="Times New Roman" w:hAnsi="Times New Roman" w:cs="Times New Roman"/>
          <w:sz w:val="28"/>
          <w:szCs w:val="28"/>
        </w:rPr>
        <w:t>ностью» до конечной точки с «бесконечной мощностью») для опред</w:t>
      </w:r>
      <w:r w:rsidRPr="00724957">
        <w:rPr>
          <w:rFonts w:ascii="Times New Roman" w:hAnsi="Times New Roman" w:cs="Times New Roman"/>
          <w:sz w:val="28"/>
          <w:szCs w:val="28"/>
        </w:rPr>
        <w:t>е</w:t>
      </w:r>
      <w:r w:rsidRPr="00724957">
        <w:rPr>
          <w:rFonts w:ascii="Times New Roman" w:hAnsi="Times New Roman" w:cs="Times New Roman"/>
          <w:sz w:val="28"/>
          <w:szCs w:val="28"/>
        </w:rPr>
        <w:t>ления перепада давления на регулирующем органе</w:t>
      </w:r>
      <w:r w:rsidR="00A8262D">
        <w:rPr>
          <w:rFonts w:ascii="Times New Roman" w:hAnsi="Times New Roman" w:cs="Times New Roman"/>
          <w:sz w:val="28"/>
          <w:szCs w:val="28"/>
        </w:rPr>
        <w:t>(4 варианта)</w:t>
      </w:r>
    </w:p>
    <w:p w:rsidR="00577D63" w:rsidRDefault="00577D63" w:rsidP="006866F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Pr="00577D63">
        <w:rPr>
          <w:rFonts w:ascii="Times New Roman" w:hAnsi="Times New Roman" w:cs="Times New Roman"/>
          <w:sz w:val="28"/>
          <w:szCs w:val="28"/>
        </w:rPr>
        <w:t xml:space="preserve"> </w:t>
      </w:r>
      <w:r w:rsidR="00264B40">
        <w:rPr>
          <w:rFonts w:ascii="Times New Roman" w:hAnsi="Times New Roman" w:cs="Times New Roman"/>
          <w:sz w:val="28"/>
          <w:szCs w:val="28"/>
        </w:rPr>
        <w:t>диаметра трубопровода питательной воды</w:t>
      </w:r>
      <w:r w:rsidR="005860F4">
        <w:rPr>
          <w:rFonts w:ascii="Times New Roman" w:hAnsi="Times New Roman" w:cs="Times New Roman"/>
          <w:sz w:val="28"/>
          <w:szCs w:val="28"/>
        </w:rPr>
        <w:t xml:space="preserve"> и гидравлического сопротивления отдельных участков трубопровода.</w:t>
      </w:r>
      <w:r w:rsidR="00156900">
        <w:rPr>
          <w:rFonts w:ascii="Times New Roman" w:hAnsi="Times New Roman" w:cs="Times New Roman"/>
          <w:sz w:val="28"/>
          <w:szCs w:val="28"/>
        </w:rPr>
        <w:t xml:space="preserve"> Для нагрузки 30% ди</w:t>
      </w:r>
      <w:r w:rsidR="00156900">
        <w:rPr>
          <w:rFonts w:ascii="Times New Roman" w:hAnsi="Times New Roman" w:cs="Times New Roman"/>
          <w:sz w:val="28"/>
          <w:szCs w:val="28"/>
        </w:rPr>
        <w:t>а</w:t>
      </w:r>
      <w:r w:rsidR="00156900">
        <w:rPr>
          <w:rFonts w:ascii="Times New Roman" w:hAnsi="Times New Roman" w:cs="Times New Roman"/>
          <w:sz w:val="28"/>
          <w:szCs w:val="28"/>
        </w:rPr>
        <w:t>метр остается неизменным, а определяется скорость движения п</w:t>
      </w:r>
      <w:r w:rsidR="00156900">
        <w:rPr>
          <w:rFonts w:ascii="Times New Roman" w:hAnsi="Times New Roman" w:cs="Times New Roman"/>
          <w:sz w:val="28"/>
          <w:szCs w:val="28"/>
        </w:rPr>
        <w:t>и</w:t>
      </w:r>
      <w:r w:rsidR="00156900">
        <w:rPr>
          <w:rFonts w:ascii="Times New Roman" w:hAnsi="Times New Roman" w:cs="Times New Roman"/>
          <w:sz w:val="28"/>
          <w:szCs w:val="28"/>
        </w:rPr>
        <w:t>тательной воды</w:t>
      </w:r>
      <w:r w:rsidR="00A76835" w:rsidRPr="00A76835">
        <w:rPr>
          <w:rFonts w:ascii="Times New Roman" w:hAnsi="Times New Roman" w:cs="Times New Roman"/>
          <w:sz w:val="28"/>
          <w:szCs w:val="28"/>
        </w:rPr>
        <w:t xml:space="preserve"> </w:t>
      </w:r>
      <w:r w:rsidR="00A76835">
        <w:rPr>
          <w:rFonts w:ascii="Times New Roman" w:hAnsi="Times New Roman" w:cs="Times New Roman"/>
          <w:sz w:val="28"/>
          <w:szCs w:val="28"/>
        </w:rPr>
        <w:t>и гидравлическое сопротивление отдельных участков трубопровода</w:t>
      </w:r>
      <w:r w:rsidR="00156900">
        <w:rPr>
          <w:rFonts w:ascii="Times New Roman" w:hAnsi="Times New Roman" w:cs="Times New Roman"/>
          <w:sz w:val="28"/>
          <w:szCs w:val="28"/>
        </w:rPr>
        <w:t>.</w:t>
      </w:r>
    </w:p>
    <w:p w:rsidR="006866F6" w:rsidRPr="00724957" w:rsidRDefault="006866F6" w:rsidP="006866F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 п</w:t>
      </w:r>
      <w:r w:rsidRPr="00724957">
        <w:rPr>
          <w:rFonts w:ascii="Times New Roman" w:hAnsi="Times New Roman" w:cs="Times New Roman"/>
          <w:sz w:val="28"/>
          <w:szCs w:val="28"/>
        </w:rPr>
        <w:t>оверочный расчет регулирующего органа с конструктивной и расходной характеристиками.</w:t>
      </w:r>
    </w:p>
    <w:p w:rsidR="006866F6" w:rsidRPr="00724957" w:rsidRDefault="006866F6" w:rsidP="006866F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24957">
        <w:rPr>
          <w:rFonts w:ascii="Times New Roman" w:hAnsi="Times New Roman" w:cs="Times New Roman"/>
          <w:sz w:val="28"/>
          <w:szCs w:val="28"/>
        </w:rPr>
        <w:t>Расчет перестановочного усилия регулирующего органа для выбора исполнительного механизма.</w:t>
      </w:r>
    </w:p>
    <w:p w:rsidR="006866F6" w:rsidRDefault="006866F6" w:rsidP="006866F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24957">
        <w:rPr>
          <w:rFonts w:ascii="Times New Roman" w:hAnsi="Times New Roman" w:cs="Times New Roman"/>
          <w:sz w:val="28"/>
          <w:szCs w:val="28"/>
        </w:rPr>
        <w:t>Обоснование и кинематическая схема сочленения исполнительного м</w:t>
      </w:r>
      <w:r w:rsidRPr="00724957">
        <w:rPr>
          <w:rFonts w:ascii="Times New Roman" w:hAnsi="Times New Roman" w:cs="Times New Roman"/>
          <w:sz w:val="28"/>
          <w:szCs w:val="28"/>
        </w:rPr>
        <w:t>е</w:t>
      </w:r>
      <w:r w:rsidRPr="00724957">
        <w:rPr>
          <w:rFonts w:ascii="Times New Roman" w:hAnsi="Times New Roman" w:cs="Times New Roman"/>
          <w:sz w:val="28"/>
          <w:szCs w:val="28"/>
        </w:rPr>
        <w:t>ханизма с регулирующим органом.</w:t>
      </w:r>
    </w:p>
    <w:p w:rsidR="00577D63" w:rsidRDefault="005860F4" w:rsidP="006866F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 </w:t>
      </w:r>
      <w:r w:rsidR="00577D63">
        <w:rPr>
          <w:rFonts w:ascii="Times New Roman" w:hAnsi="Times New Roman" w:cs="Times New Roman"/>
          <w:sz w:val="28"/>
          <w:szCs w:val="28"/>
        </w:rPr>
        <w:t xml:space="preserve">необходимого напора насоса с учетом </w:t>
      </w:r>
      <w:r>
        <w:rPr>
          <w:rFonts w:ascii="Times New Roman" w:hAnsi="Times New Roman" w:cs="Times New Roman"/>
          <w:sz w:val="28"/>
          <w:szCs w:val="28"/>
        </w:rPr>
        <w:t>гидравлического сопр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тивления </w:t>
      </w:r>
      <w:r w:rsidR="00577D63">
        <w:rPr>
          <w:rFonts w:ascii="Times New Roman" w:hAnsi="Times New Roman" w:cs="Times New Roman"/>
          <w:sz w:val="28"/>
          <w:szCs w:val="28"/>
        </w:rPr>
        <w:t>трубопровода. Тип  и мощность электропривода насоса. О</w:t>
      </w:r>
      <w:r w:rsidR="00577D63">
        <w:rPr>
          <w:rFonts w:ascii="Times New Roman" w:hAnsi="Times New Roman" w:cs="Times New Roman"/>
          <w:sz w:val="28"/>
          <w:szCs w:val="28"/>
        </w:rPr>
        <w:t>с</w:t>
      </w:r>
      <w:r w:rsidR="00577D63">
        <w:rPr>
          <w:rFonts w:ascii="Times New Roman" w:hAnsi="Times New Roman" w:cs="Times New Roman"/>
          <w:sz w:val="28"/>
          <w:szCs w:val="28"/>
        </w:rPr>
        <w:t>новные  характеристики.</w:t>
      </w:r>
    </w:p>
    <w:p w:rsidR="00577D63" w:rsidRPr="00724957" w:rsidRDefault="005860F4" w:rsidP="007C037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7D63">
        <w:rPr>
          <w:rFonts w:ascii="Times New Roman" w:hAnsi="Times New Roman" w:cs="Times New Roman"/>
          <w:sz w:val="28"/>
          <w:szCs w:val="28"/>
        </w:rPr>
        <w:t>апорн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577D63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7D63">
        <w:rPr>
          <w:rFonts w:ascii="Times New Roman" w:hAnsi="Times New Roman" w:cs="Times New Roman"/>
          <w:sz w:val="28"/>
          <w:szCs w:val="28"/>
        </w:rPr>
        <w:t xml:space="preserve"> сети и насоса в зависимости от расхода</w:t>
      </w:r>
      <w:r>
        <w:rPr>
          <w:rFonts w:ascii="Times New Roman" w:hAnsi="Times New Roman" w:cs="Times New Roman"/>
          <w:sz w:val="28"/>
          <w:szCs w:val="28"/>
        </w:rPr>
        <w:t xml:space="preserve">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ды </w:t>
      </w:r>
      <w:r w:rsidR="00577D63">
        <w:rPr>
          <w:rFonts w:ascii="Times New Roman" w:hAnsi="Times New Roman" w:cs="Times New Roman"/>
          <w:sz w:val="28"/>
          <w:szCs w:val="28"/>
        </w:rPr>
        <w:t xml:space="preserve"> на одном графике. Отметить рабочие точки.</w:t>
      </w:r>
    </w:p>
    <w:p w:rsidR="00264B40" w:rsidRDefault="00264B40" w:rsidP="007C037B">
      <w:pPr>
        <w:pStyle w:val="a3"/>
        <w:numPr>
          <w:ilvl w:val="0"/>
          <w:numId w:val="7"/>
        </w:numPr>
        <w:tabs>
          <w:tab w:val="clear" w:pos="720"/>
          <w:tab w:val="num" w:pos="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264B40">
        <w:rPr>
          <w:rFonts w:ascii="Times New Roman" w:hAnsi="Times New Roman" w:cs="Times New Roman"/>
          <w:sz w:val="28"/>
          <w:szCs w:val="28"/>
        </w:rPr>
        <w:t>Определение годового числа часов работы насосной установки в ка</w:t>
      </w:r>
      <w:r w:rsidRPr="00264B40">
        <w:rPr>
          <w:rFonts w:ascii="Times New Roman" w:hAnsi="Times New Roman" w:cs="Times New Roman"/>
          <w:sz w:val="28"/>
          <w:szCs w:val="28"/>
        </w:rPr>
        <w:t>ж</w:t>
      </w:r>
      <w:r w:rsidRPr="00264B40">
        <w:rPr>
          <w:rFonts w:ascii="Times New Roman" w:hAnsi="Times New Roman" w:cs="Times New Roman"/>
          <w:sz w:val="28"/>
          <w:szCs w:val="28"/>
        </w:rPr>
        <w:t>дом ре</w:t>
      </w:r>
      <w:r>
        <w:rPr>
          <w:rFonts w:ascii="Times New Roman" w:hAnsi="Times New Roman" w:cs="Times New Roman"/>
          <w:sz w:val="28"/>
          <w:szCs w:val="28"/>
        </w:rPr>
        <w:t>жиме.</w:t>
      </w:r>
    </w:p>
    <w:p w:rsidR="00264B40" w:rsidRPr="00264B40" w:rsidRDefault="00264B40" w:rsidP="007C037B">
      <w:pPr>
        <w:pStyle w:val="a3"/>
        <w:numPr>
          <w:ilvl w:val="0"/>
          <w:numId w:val="7"/>
        </w:numPr>
        <w:tabs>
          <w:tab w:val="clear" w:pos="720"/>
          <w:tab w:val="num" w:pos="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264B40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64B40">
        <w:rPr>
          <w:rFonts w:ascii="Times New Roman" w:hAnsi="Times New Roman" w:cs="Times New Roman"/>
          <w:sz w:val="28"/>
          <w:szCs w:val="28"/>
        </w:rPr>
        <w:t xml:space="preserve"> стоимост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4B40">
        <w:rPr>
          <w:rFonts w:ascii="Times New Roman" w:hAnsi="Times New Roman" w:cs="Times New Roman"/>
          <w:sz w:val="28"/>
          <w:szCs w:val="28"/>
        </w:rPr>
        <w:t xml:space="preserve"> (капитальные затраты) применяемого обор</w:t>
      </w:r>
      <w:r w:rsidRPr="00264B40">
        <w:rPr>
          <w:rFonts w:ascii="Times New Roman" w:hAnsi="Times New Roman" w:cs="Times New Roman"/>
          <w:sz w:val="28"/>
          <w:szCs w:val="28"/>
        </w:rPr>
        <w:t>у</w:t>
      </w:r>
      <w:r w:rsidRPr="00264B40">
        <w:rPr>
          <w:rFonts w:ascii="Times New Roman" w:hAnsi="Times New Roman" w:cs="Times New Roman"/>
          <w:sz w:val="28"/>
          <w:szCs w:val="28"/>
        </w:rPr>
        <w:t>дования для регулирования расхода питательной воды каждым способом (без стоим</w:t>
      </w:r>
      <w:r w:rsidRPr="00264B40">
        <w:rPr>
          <w:rFonts w:ascii="Times New Roman" w:hAnsi="Times New Roman" w:cs="Times New Roman"/>
          <w:sz w:val="28"/>
          <w:szCs w:val="28"/>
        </w:rPr>
        <w:t>о</w:t>
      </w:r>
      <w:r w:rsidRPr="00264B40">
        <w:rPr>
          <w:rFonts w:ascii="Times New Roman" w:hAnsi="Times New Roman" w:cs="Times New Roman"/>
          <w:sz w:val="28"/>
          <w:szCs w:val="28"/>
        </w:rPr>
        <w:t>сти 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64B40">
        <w:rPr>
          <w:rFonts w:ascii="Times New Roman" w:hAnsi="Times New Roman" w:cs="Times New Roman"/>
          <w:sz w:val="28"/>
          <w:szCs w:val="28"/>
        </w:rPr>
        <w:t>уб и монтажа).</w:t>
      </w:r>
    </w:p>
    <w:p w:rsidR="00264B40" w:rsidRPr="00264B40" w:rsidRDefault="00264B40" w:rsidP="007C037B">
      <w:pPr>
        <w:pStyle w:val="a3"/>
        <w:numPr>
          <w:ilvl w:val="0"/>
          <w:numId w:val="7"/>
        </w:numPr>
        <w:tabs>
          <w:tab w:val="clear" w:pos="720"/>
          <w:tab w:val="num" w:pos="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264B40">
        <w:rPr>
          <w:rFonts w:ascii="Times New Roman" w:hAnsi="Times New Roman" w:cs="Times New Roman"/>
          <w:sz w:val="28"/>
          <w:szCs w:val="28"/>
        </w:rPr>
        <w:t>Расч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4B40">
        <w:rPr>
          <w:rFonts w:ascii="Times New Roman" w:hAnsi="Times New Roman" w:cs="Times New Roman"/>
          <w:sz w:val="28"/>
          <w:szCs w:val="28"/>
        </w:rPr>
        <w:t>т стоимост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4B40">
        <w:rPr>
          <w:rFonts w:ascii="Times New Roman" w:hAnsi="Times New Roman" w:cs="Times New Roman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sz w:val="28"/>
          <w:szCs w:val="28"/>
        </w:rPr>
        <w:t xml:space="preserve">(эксплуатационные </w:t>
      </w:r>
      <w:r w:rsidRPr="00264B40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64B40">
        <w:rPr>
          <w:rFonts w:ascii="Times New Roman" w:hAnsi="Times New Roman" w:cs="Times New Roman"/>
          <w:sz w:val="28"/>
          <w:szCs w:val="28"/>
        </w:rPr>
        <w:t>на электроэне</w:t>
      </w:r>
      <w:r w:rsidRPr="00264B40">
        <w:rPr>
          <w:rFonts w:ascii="Times New Roman" w:hAnsi="Times New Roman" w:cs="Times New Roman"/>
          <w:sz w:val="28"/>
          <w:szCs w:val="28"/>
        </w:rPr>
        <w:t>р</w:t>
      </w:r>
      <w:r w:rsidRPr="00264B40">
        <w:rPr>
          <w:rFonts w:ascii="Times New Roman" w:hAnsi="Times New Roman" w:cs="Times New Roman"/>
          <w:sz w:val="28"/>
          <w:szCs w:val="28"/>
        </w:rPr>
        <w:t>гию, необходимую для подачи питательной воды в котел для каждого вар</w:t>
      </w:r>
      <w:r w:rsidRPr="00264B40">
        <w:rPr>
          <w:rFonts w:ascii="Times New Roman" w:hAnsi="Times New Roman" w:cs="Times New Roman"/>
          <w:sz w:val="28"/>
          <w:szCs w:val="28"/>
        </w:rPr>
        <w:t>и</w:t>
      </w:r>
      <w:r w:rsidRPr="00264B40">
        <w:rPr>
          <w:rFonts w:ascii="Times New Roman" w:hAnsi="Times New Roman" w:cs="Times New Roman"/>
          <w:sz w:val="28"/>
          <w:szCs w:val="28"/>
        </w:rPr>
        <w:t>анта, исходя из цены 1руб/кВт.</w:t>
      </w:r>
    </w:p>
    <w:p w:rsidR="00264B40" w:rsidRPr="00264B40" w:rsidRDefault="00264B40" w:rsidP="007C037B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64B40">
        <w:rPr>
          <w:rFonts w:ascii="Times New Roman" w:hAnsi="Times New Roman" w:cs="Times New Roman"/>
          <w:sz w:val="28"/>
          <w:szCs w:val="28"/>
        </w:rPr>
        <w:t>Определить срок окупаемости устанавливаемого оборудования, если нормативный срок окупаемости</w:t>
      </w:r>
      <w:proofErr w:type="gramStart"/>
      <w:r w:rsidRPr="00264B4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264B40">
        <w:rPr>
          <w:rFonts w:ascii="Times New Roman" w:hAnsi="Times New Roman" w:cs="Times New Roman"/>
          <w:sz w:val="28"/>
          <w:szCs w:val="28"/>
        </w:rPr>
        <w:t xml:space="preserve"> равен 7 лет.</w:t>
      </w:r>
    </w:p>
    <w:p w:rsidR="005860F4" w:rsidRPr="00724957" w:rsidRDefault="005860F4" w:rsidP="007C037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724957" w:rsidRPr="00724957" w:rsidRDefault="00724957" w:rsidP="006866F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957">
        <w:rPr>
          <w:rFonts w:ascii="Times New Roman" w:hAnsi="Times New Roman" w:cs="Times New Roman"/>
          <w:sz w:val="28"/>
          <w:szCs w:val="28"/>
        </w:rPr>
        <w:t>Использованная литература</w:t>
      </w:r>
      <w:r w:rsidR="00264B40">
        <w:rPr>
          <w:rFonts w:ascii="Times New Roman" w:hAnsi="Times New Roman" w:cs="Times New Roman"/>
          <w:sz w:val="28"/>
          <w:szCs w:val="28"/>
        </w:rPr>
        <w:t xml:space="preserve"> и сайты.</w:t>
      </w:r>
    </w:p>
    <w:p w:rsidR="00724957" w:rsidRPr="00724957" w:rsidRDefault="00724957" w:rsidP="005860F4">
      <w:pPr>
        <w:spacing w:before="24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724957">
        <w:rPr>
          <w:rFonts w:ascii="Times New Roman" w:hAnsi="Times New Roman" w:cs="Times New Roman"/>
          <w:sz w:val="28"/>
          <w:szCs w:val="28"/>
        </w:rPr>
        <w:t>Общий объем расчетно-пояснительной записки</w:t>
      </w:r>
      <w:r w:rsidR="005860F4">
        <w:rPr>
          <w:rFonts w:ascii="Times New Roman" w:hAnsi="Times New Roman" w:cs="Times New Roman"/>
          <w:sz w:val="28"/>
          <w:szCs w:val="28"/>
        </w:rPr>
        <w:t xml:space="preserve"> </w:t>
      </w:r>
      <w:r w:rsidR="003303BB">
        <w:rPr>
          <w:rFonts w:ascii="Times New Roman" w:hAnsi="Times New Roman" w:cs="Times New Roman"/>
          <w:sz w:val="28"/>
          <w:szCs w:val="28"/>
        </w:rPr>
        <w:t>25</w:t>
      </w:r>
      <w:r w:rsidRPr="00724957">
        <w:rPr>
          <w:rFonts w:ascii="Times New Roman" w:hAnsi="Times New Roman" w:cs="Times New Roman"/>
          <w:sz w:val="28"/>
          <w:szCs w:val="28"/>
        </w:rPr>
        <w:t>-</w:t>
      </w:r>
      <w:r w:rsidR="003303BB">
        <w:rPr>
          <w:rFonts w:ascii="Times New Roman" w:hAnsi="Times New Roman" w:cs="Times New Roman"/>
          <w:sz w:val="28"/>
          <w:szCs w:val="28"/>
        </w:rPr>
        <w:t>30</w:t>
      </w:r>
      <w:r w:rsidR="005860F4">
        <w:rPr>
          <w:rFonts w:ascii="Times New Roman" w:hAnsi="Times New Roman" w:cs="Times New Roman"/>
          <w:sz w:val="28"/>
          <w:szCs w:val="28"/>
        </w:rPr>
        <w:t xml:space="preserve"> </w:t>
      </w:r>
      <w:r w:rsidRPr="00724957">
        <w:rPr>
          <w:rFonts w:ascii="Times New Roman" w:hAnsi="Times New Roman" w:cs="Times New Roman"/>
          <w:sz w:val="28"/>
          <w:szCs w:val="28"/>
        </w:rPr>
        <w:t>стр. (включая рисунки).</w:t>
      </w:r>
    </w:p>
    <w:p w:rsidR="00724957" w:rsidRPr="00724957" w:rsidRDefault="00724957" w:rsidP="00724957">
      <w:pPr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57">
        <w:rPr>
          <w:rFonts w:ascii="Times New Roman" w:hAnsi="Times New Roman" w:cs="Times New Roman"/>
          <w:b/>
          <w:sz w:val="28"/>
          <w:szCs w:val="28"/>
        </w:rPr>
        <w:t>Обязательные рисунки.</w:t>
      </w:r>
    </w:p>
    <w:p w:rsidR="00577D63" w:rsidRDefault="00724957" w:rsidP="005361B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7D63">
        <w:rPr>
          <w:rFonts w:ascii="Times New Roman" w:hAnsi="Times New Roman" w:cs="Times New Roman"/>
          <w:sz w:val="28"/>
          <w:szCs w:val="28"/>
        </w:rPr>
        <w:t>Гидравлическая схема участка регулирования</w:t>
      </w:r>
      <w:r w:rsidR="003303BB">
        <w:rPr>
          <w:rFonts w:ascii="Times New Roman" w:hAnsi="Times New Roman" w:cs="Times New Roman"/>
          <w:sz w:val="28"/>
          <w:szCs w:val="28"/>
        </w:rPr>
        <w:t xml:space="preserve"> </w:t>
      </w:r>
      <w:r w:rsidR="00577D63" w:rsidRPr="00577D63">
        <w:rPr>
          <w:rFonts w:ascii="Times New Roman" w:hAnsi="Times New Roman" w:cs="Times New Roman"/>
          <w:sz w:val="28"/>
          <w:szCs w:val="28"/>
        </w:rPr>
        <w:t xml:space="preserve"> с указанием давления в основных точках схемы</w:t>
      </w:r>
      <w:r w:rsidR="003303BB">
        <w:rPr>
          <w:rFonts w:ascii="Times New Roman" w:hAnsi="Times New Roman" w:cs="Times New Roman"/>
          <w:sz w:val="28"/>
          <w:szCs w:val="28"/>
        </w:rPr>
        <w:t>.</w:t>
      </w:r>
      <w:r w:rsidR="00577D63" w:rsidRPr="00577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957" w:rsidRDefault="00577D63" w:rsidP="005361B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4957" w:rsidRPr="00577D63">
        <w:rPr>
          <w:rFonts w:ascii="Times New Roman" w:hAnsi="Times New Roman" w:cs="Times New Roman"/>
          <w:sz w:val="28"/>
          <w:szCs w:val="28"/>
        </w:rPr>
        <w:t xml:space="preserve">арианты реализации </w:t>
      </w:r>
      <w:r w:rsidRPr="00577D63">
        <w:rPr>
          <w:rFonts w:ascii="Times New Roman" w:hAnsi="Times New Roman" w:cs="Times New Roman"/>
          <w:sz w:val="28"/>
          <w:szCs w:val="28"/>
        </w:rPr>
        <w:t>насосной установки.</w:t>
      </w:r>
    </w:p>
    <w:p w:rsidR="00577D63" w:rsidRPr="00577D63" w:rsidRDefault="003303BB" w:rsidP="005361B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Напорная </w:t>
      </w:r>
      <w:r w:rsidR="00577D63">
        <w:rPr>
          <w:rFonts w:ascii="Times New Roman" w:hAnsi="Times New Roman" w:cs="Times New Roman"/>
          <w:sz w:val="28"/>
          <w:szCs w:val="28"/>
        </w:rPr>
        <w:t>характеристик</w:t>
      </w:r>
      <w:r w:rsidR="005860F4">
        <w:rPr>
          <w:rFonts w:ascii="Times New Roman" w:hAnsi="Times New Roman" w:cs="Times New Roman"/>
          <w:sz w:val="28"/>
          <w:szCs w:val="28"/>
        </w:rPr>
        <w:t>а</w:t>
      </w:r>
      <w:r w:rsidR="00577D63">
        <w:rPr>
          <w:rFonts w:ascii="Times New Roman" w:hAnsi="Times New Roman" w:cs="Times New Roman"/>
          <w:sz w:val="28"/>
          <w:szCs w:val="28"/>
        </w:rPr>
        <w:t xml:space="preserve"> сети и насоса </w:t>
      </w:r>
      <w:proofErr w:type="gramStart"/>
      <w:r w:rsidR="00577D63">
        <w:rPr>
          <w:rFonts w:ascii="Times New Roman" w:hAnsi="Times New Roman" w:cs="Times New Roman"/>
          <w:sz w:val="28"/>
          <w:szCs w:val="28"/>
        </w:rPr>
        <w:t>в зависимости от расхода на одном графике</w:t>
      </w:r>
      <w:r w:rsidR="005361B8">
        <w:rPr>
          <w:rFonts w:ascii="Times New Roman" w:hAnsi="Times New Roman" w:cs="Times New Roman"/>
          <w:sz w:val="28"/>
          <w:szCs w:val="28"/>
        </w:rPr>
        <w:t xml:space="preserve"> для каждого варианта</w:t>
      </w:r>
      <w:r w:rsidR="005860F4">
        <w:rPr>
          <w:rFonts w:ascii="Times New Roman" w:hAnsi="Times New Roman" w:cs="Times New Roman"/>
          <w:sz w:val="28"/>
          <w:szCs w:val="28"/>
        </w:rPr>
        <w:t xml:space="preserve"> с</w:t>
      </w:r>
      <w:r w:rsidR="00577D63">
        <w:rPr>
          <w:rFonts w:ascii="Times New Roman" w:hAnsi="Times New Roman" w:cs="Times New Roman"/>
          <w:sz w:val="28"/>
          <w:szCs w:val="28"/>
        </w:rPr>
        <w:t xml:space="preserve"> </w:t>
      </w:r>
      <w:r w:rsidR="005860F4">
        <w:rPr>
          <w:rFonts w:ascii="Times New Roman" w:hAnsi="Times New Roman" w:cs="Times New Roman"/>
          <w:sz w:val="28"/>
          <w:szCs w:val="28"/>
        </w:rPr>
        <w:t>о</w:t>
      </w:r>
      <w:r w:rsidR="00577D63">
        <w:rPr>
          <w:rFonts w:ascii="Times New Roman" w:hAnsi="Times New Roman" w:cs="Times New Roman"/>
          <w:sz w:val="28"/>
          <w:szCs w:val="28"/>
        </w:rPr>
        <w:t>тме</w:t>
      </w:r>
      <w:r w:rsidR="005860F4">
        <w:rPr>
          <w:rFonts w:ascii="Times New Roman" w:hAnsi="Times New Roman" w:cs="Times New Roman"/>
          <w:sz w:val="28"/>
          <w:szCs w:val="28"/>
        </w:rPr>
        <w:t>ченными</w:t>
      </w:r>
      <w:r w:rsidR="00577D63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5860F4">
        <w:rPr>
          <w:rFonts w:ascii="Times New Roman" w:hAnsi="Times New Roman" w:cs="Times New Roman"/>
          <w:sz w:val="28"/>
          <w:szCs w:val="28"/>
        </w:rPr>
        <w:t>ми</w:t>
      </w:r>
      <w:r w:rsidR="00577D63">
        <w:rPr>
          <w:rFonts w:ascii="Times New Roman" w:hAnsi="Times New Roman" w:cs="Times New Roman"/>
          <w:sz w:val="28"/>
          <w:szCs w:val="28"/>
        </w:rPr>
        <w:t xml:space="preserve"> точк</w:t>
      </w:r>
      <w:r w:rsidR="005860F4">
        <w:rPr>
          <w:rFonts w:ascii="Times New Roman" w:hAnsi="Times New Roman" w:cs="Times New Roman"/>
          <w:sz w:val="28"/>
          <w:szCs w:val="28"/>
        </w:rPr>
        <w:t>а</w:t>
      </w:r>
      <w:r w:rsidR="005860F4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577D63">
        <w:rPr>
          <w:rFonts w:ascii="Times New Roman" w:hAnsi="Times New Roman" w:cs="Times New Roman"/>
          <w:sz w:val="28"/>
          <w:szCs w:val="28"/>
        </w:rPr>
        <w:t>.</w:t>
      </w:r>
    </w:p>
    <w:p w:rsidR="00724957" w:rsidRPr="00724957" w:rsidRDefault="00724957" w:rsidP="005361B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24957">
        <w:rPr>
          <w:rFonts w:ascii="Times New Roman" w:hAnsi="Times New Roman" w:cs="Times New Roman"/>
          <w:sz w:val="28"/>
          <w:szCs w:val="28"/>
        </w:rPr>
        <w:t>Чертеж регулирующего органа (клапан в разрезе</w:t>
      </w:r>
      <w:r w:rsidR="005361B8">
        <w:rPr>
          <w:rFonts w:ascii="Times New Roman" w:hAnsi="Times New Roman" w:cs="Times New Roman"/>
          <w:sz w:val="28"/>
          <w:szCs w:val="28"/>
        </w:rPr>
        <w:t xml:space="preserve"> с установочными ра</w:t>
      </w:r>
      <w:r w:rsidR="005361B8">
        <w:rPr>
          <w:rFonts w:ascii="Times New Roman" w:hAnsi="Times New Roman" w:cs="Times New Roman"/>
          <w:sz w:val="28"/>
          <w:szCs w:val="28"/>
        </w:rPr>
        <w:t>з</w:t>
      </w:r>
      <w:r w:rsidR="005361B8">
        <w:rPr>
          <w:rFonts w:ascii="Times New Roman" w:hAnsi="Times New Roman" w:cs="Times New Roman"/>
          <w:sz w:val="28"/>
          <w:szCs w:val="28"/>
        </w:rPr>
        <w:t>мерами</w:t>
      </w:r>
      <w:r w:rsidRPr="00724957">
        <w:rPr>
          <w:rFonts w:ascii="Times New Roman" w:hAnsi="Times New Roman" w:cs="Times New Roman"/>
          <w:sz w:val="28"/>
          <w:szCs w:val="28"/>
        </w:rPr>
        <w:t>)</w:t>
      </w:r>
      <w:r w:rsidR="007C037B">
        <w:rPr>
          <w:rFonts w:ascii="Times New Roman" w:hAnsi="Times New Roman" w:cs="Times New Roman"/>
          <w:sz w:val="28"/>
          <w:szCs w:val="28"/>
        </w:rPr>
        <w:t>, А</w:t>
      </w:r>
      <w:proofErr w:type="gramStart"/>
      <w:r w:rsidR="007C037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24957">
        <w:rPr>
          <w:rFonts w:ascii="Times New Roman" w:hAnsi="Times New Roman" w:cs="Times New Roman"/>
          <w:sz w:val="28"/>
          <w:szCs w:val="28"/>
        </w:rPr>
        <w:t>.</w:t>
      </w:r>
    </w:p>
    <w:p w:rsidR="00724957" w:rsidRPr="00724957" w:rsidRDefault="00724957" w:rsidP="005361B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724957">
        <w:rPr>
          <w:rFonts w:ascii="Times New Roman" w:hAnsi="Times New Roman" w:cs="Times New Roman"/>
          <w:sz w:val="28"/>
          <w:szCs w:val="28"/>
        </w:rPr>
        <w:t>Кинематическая схема сочленения исполнительного механизма с рег</w:t>
      </w:r>
      <w:r w:rsidRPr="00724957">
        <w:rPr>
          <w:rFonts w:ascii="Times New Roman" w:hAnsi="Times New Roman" w:cs="Times New Roman"/>
          <w:sz w:val="28"/>
          <w:szCs w:val="28"/>
        </w:rPr>
        <w:t>у</w:t>
      </w:r>
      <w:r w:rsidRPr="00724957">
        <w:rPr>
          <w:rFonts w:ascii="Times New Roman" w:hAnsi="Times New Roman" w:cs="Times New Roman"/>
          <w:sz w:val="28"/>
          <w:szCs w:val="28"/>
        </w:rPr>
        <w:t xml:space="preserve">лирующим </w:t>
      </w:r>
      <w:bookmarkEnd w:id="0"/>
      <w:r w:rsidRPr="00724957">
        <w:rPr>
          <w:rFonts w:ascii="Times New Roman" w:hAnsi="Times New Roman" w:cs="Times New Roman"/>
          <w:sz w:val="28"/>
          <w:szCs w:val="28"/>
        </w:rPr>
        <w:t>органом.</w:t>
      </w:r>
    </w:p>
    <w:p w:rsidR="00724957" w:rsidRPr="00724957" w:rsidRDefault="00724957" w:rsidP="00724957">
      <w:pPr>
        <w:rPr>
          <w:rFonts w:ascii="Times New Roman" w:hAnsi="Times New Roman" w:cs="Times New Roman"/>
          <w:sz w:val="28"/>
          <w:szCs w:val="28"/>
        </w:rPr>
      </w:pPr>
    </w:p>
    <w:p w:rsidR="00724957" w:rsidRPr="00724957" w:rsidRDefault="00724957" w:rsidP="00724957">
      <w:pPr>
        <w:rPr>
          <w:rFonts w:ascii="Times New Roman" w:hAnsi="Times New Roman" w:cs="Times New Roman"/>
          <w:b/>
          <w:sz w:val="28"/>
          <w:szCs w:val="28"/>
        </w:rPr>
      </w:pPr>
      <w:r w:rsidRPr="00724957">
        <w:rPr>
          <w:rFonts w:ascii="Times New Roman" w:hAnsi="Times New Roman" w:cs="Times New Roman"/>
          <w:b/>
          <w:sz w:val="28"/>
          <w:szCs w:val="28"/>
        </w:rPr>
        <w:t xml:space="preserve">Последний срок сдачи расчетного задания – </w:t>
      </w:r>
      <w:r w:rsidR="007C037B">
        <w:rPr>
          <w:rFonts w:ascii="Times New Roman" w:hAnsi="Times New Roman" w:cs="Times New Roman"/>
          <w:b/>
          <w:sz w:val="28"/>
          <w:szCs w:val="28"/>
        </w:rPr>
        <w:t>6</w:t>
      </w:r>
      <w:r w:rsidRPr="00724957">
        <w:rPr>
          <w:rFonts w:ascii="Times New Roman" w:hAnsi="Times New Roman" w:cs="Times New Roman"/>
          <w:b/>
          <w:sz w:val="28"/>
          <w:szCs w:val="28"/>
        </w:rPr>
        <w:t>.05.201</w:t>
      </w:r>
      <w:r w:rsidR="005361B8">
        <w:rPr>
          <w:rFonts w:ascii="Times New Roman" w:hAnsi="Times New Roman" w:cs="Times New Roman"/>
          <w:b/>
          <w:sz w:val="28"/>
          <w:szCs w:val="28"/>
        </w:rPr>
        <w:t>9</w:t>
      </w:r>
      <w:r w:rsidRPr="0072495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E038A" w:rsidRPr="00724957" w:rsidRDefault="004E038A">
      <w:pPr>
        <w:rPr>
          <w:rFonts w:ascii="Times New Roman" w:hAnsi="Times New Roman" w:cs="Times New Roman"/>
          <w:sz w:val="28"/>
          <w:szCs w:val="28"/>
        </w:rPr>
      </w:pPr>
    </w:p>
    <w:p w:rsidR="004E038A" w:rsidRPr="004E038A" w:rsidRDefault="004E038A" w:rsidP="004E0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38A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10728B" w:rsidRDefault="00E576B5" w:rsidP="00E576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течения среды в трубе (</w:t>
      </w:r>
      <w:proofErr w:type="gramStart"/>
      <w:r w:rsidR="007D7A5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D7A53">
        <w:rPr>
          <w:rFonts w:ascii="Times New Roman" w:hAnsi="Times New Roman" w:cs="Times New Roman"/>
          <w:sz w:val="28"/>
          <w:szCs w:val="28"/>
        </w:rPr>
        <w:t>/с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76B5" w:rsidRPr="00A0052B" w:rsidRDefault="001E48C4" w:rsidP="001E48C4">
      <w:pPr>
        <w:pStyle w:val="a3"/>
        <w:ind w:left="64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40"/>
            <w:szCs w:val="40"/>
          </w:rPr>
          <m:t xml:space="preserve">w=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4∙Q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π∙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p>
            </m:sSup>
          </m:den>
        </m:f>
      </m:oMath>
      <w:r w:rsidR="00A0052B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D7A53" w:rsidRPr="007D7A53" w:rsidRDefault="007D7A53" w:rsidP="00E576B5">
      <w:pPr>
        <w:pStyle w:val="a3"/>
        <w:ind w:left="64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7D7A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–расход среды в трубе,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D7A53" w:rsidRDefault="007D7A53" w:rsidP="00E576B5">
      <w:pPr>
        <w:pStyle w:val="a3"/>
        <w:ind w:left="64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внутренний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диаметр трубопровода, м</w:t>
      </w:r>
    </w:p>
    <w:p w:rsidR="003303BB" w:rsidRPr="003303BB" w:rsidRDefault="003303BB" w:rsidP="003303BB">
      <w:pPr>
        <w:rPr>
          <w:rFonts w:ascii="Times New Roman" w:eastAsiaTheme="minorEastAsia" w:hAnsi="Times New Roman" w:cs="Times New Roman"/>
          <w:sz w:val="28"/>
          <w:szCs w:val="28"/>
        </w:rPr>
      </w:pPr>
      <w:r w:rsidRPr="003303BB">
        <w:rPr>
          <w:rFonts w:ascii="Times New Roman" w:eastAsiaTheme="minorEastAsia" w:hAnsi="Times New Roman" w:cs="Times New Roman"/>
          <w:sz w:val="28"/>
          <w:szCs w:val="28"/>
        </w:rPr>
        <w:lastRenderedPageBreak/>
        <w:t>Из этой формулы определяем внутренний диаметр трубопровода</w:t>
      </w:r>
      <w:r>
        <w:rPr>
          <w:rFonts w:ascii="Times New Roman" w:eastAsiaTheme="minorEastAsia" w:hAnsi="Times New Roman" w:cs="Times New Roman"/>
          <w:sz w:val="28"/>
          <w:szCs w:val="28"/>
        </w:rPr>
        <w:t>, добавляем толщину стенки и выбираем ближайший типоразмер</w:t>
      </w:r>
      <w:r w:rsidR="004553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03BB">
        <w:rPr>
          <w:rFonts w:ascii="Times New Roman" w:eastAsiaTheme="minorEastAsia" w:hAnsi="Times New Roman" w:cs="Times New Roman"/>
          <w:sz w:val="28"/>
          <w:szCs w:val="28"/>
        </w:rPr>
        <w:t>диаметр</w:t>
      </w:r>
      <w:r w:rsidR="004553C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A0052B" w:rsidRPr="00A0052B" w:rsidRDefault="00A0052B" w:rsidP="00A0052B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Гидравлическое  сопротивление трубопровода рассчитывается через число </w:t>
      </w:r>
      <w:r>
        <w:rPr>
          <w:rFonts w:ascii="Times New Roman" w:hAnsi="Times New Roman" w:cs="Times New Roman"/>
          <w:sz w:val="28"/>
          <w:szCs w:val="28"/>
          <w:lang w:val="en-US"/>
        </w:rPr>
        <w:t>Re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43DF7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643DF7" w:rsidRPr="00643DF7">
        <w:rPr>
          <w:rFonts w:ascii="Times New Roman" w:eastAsiaTheme="minorEastAsia" w:hAnsi="Times New Roman" w:cs="Times New Roman"/>
          <w:sz w:val="28"/>
          <w:szCs w:val="28"/>
        </w:rPr>
        <w:t>инамическая</w:t>
      </w:r>
      <w:r w:rsidR="00643D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вязкость среды или берется из таблицы.</w:t>
      </w:r>
    </w:p>
    <w:p w:rsidR="00A0052B" w:rsidRPr="001E48C4" w:rsidRDefault="00C5177A" w:rsidP="00A0052B">
      <w:pPr>
        <w:pStyle w:val="a3"/>
        <w:ind w:left="64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Re=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w∙D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ν</m:t>
              </m:r>
            </m:den>
          </m:f>
        </m:oMath>
      </m:oMathPara>
    </w:p>
    <w:p w:rsidR="00C5177A" w:rsidRDefault="00ED5632" w:rsidP="007C17C4">
      <w:pPr>
        <w:pStyle w:val="a3"/>
        <w:ind w:left="644" w:hanging="64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C5177A">
        <w:rPr>
          <w:rFonts w:ascii="Times New Roman" w:eastAsiaTheme="minorEastAsia" w:hAnsi="Times New Roman" w:cs="Times New Roman"/>
          <w:sz w:val="28"/>
          <w:szCs w:val="28"/>
        </w:rPr>
        <w:t xml:space="preserve">де ν – </w:t>
      </w:r>
      <w:r w:rsidR="00643DF7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643DF7" w:rsidRPr="00643DF7">
        <w:rPr>
          <w:rFonts w:ascii="Times New Roman" w:eastAsiaTheme="minorEastAsia" w:hAnsi="Times New Roman" w:cs="Times New Roman"/>
          <w:sz w:val="28"/>
          <w:szCs w:val="28"/>
        </w:rPr>
        <w:t>инамическая</w:t>
      </w:r>
      <w:r w:rsidR="00643D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5177A">
        <w:rPr>
          <w:rFonts w:ascii="Times New Roman" w:eastAsiaTheme="minorEastAsia" w:hAnsi="Times New Roman" w:cs="Times New Roman"/>
          <w:sz w:val="28"/>
          <w:szCs w:val="28"/>
        </w:rPr>
        <w:t>вязкость среды при соответствующей температуре.</w:t>
      </w:r>
    </w:p>
    <w:p w:rsidR="004553CF" w:rsidRDefault="004553CF" w:rsidP="007C17C4">
      <w:pPr>
        <w:pStyle w:val="a3"/>
        <w:ind w:left="644" w:hanging="644"/>
        <w:rPr>
          <w:rFonts w:ascii="Times New Roman" w:eastAsiaTheme="minorEastAsia" w:hAnsi="Times New Roman" w:cs="Times New Roman"/>
          <w:sz w:val="28"/>
          <w:szCs w:val="28"/>
        </w:rPr>
      </w:pPr>
    </w:p>
    <w:p w:rsidR="004553CF" w:rsidRPr="004553CF" w:rsidRDefault="004553CF" w:rsidP="004553CF">
      <w:pPr>
        <w:pStyle w:val="a3"/>
        <w:ind w:left="0" w:firstLine="426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553CF">
        <w:rPr>
          <w:rFonts w:ascii="Times New Roman" w:eastAsiaTheme="minorEastAsia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1</w:t>
      </w:r>
    </w:p>
    <w:p w:rsidR="007C17C4" w:rsidRPr="004553CF" w:rsidRDefault="00643DF7" w:rsidP="004553CF">
      <w:pPr>
        <w:pStyle w:val="a3"/>
        <w:ind w:left="0" w:firstLine="426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553CF">
        <w:rPr>
          <w:rFonts w:ascii="Times New Roman" w:eastAsiaTheme="minorEastAsia" w:hAnsi="Times New Roman" w:cs="Times New Roman"/>
          <w:b/>
          <w:sz w:val="28"/>
          <w:szCs w:val="28"/>
        </w:rPr>
        <w:t>Динамическая вязкость воды</w:t>
      </w:r>
    </w:p>
    <w:tbl>
      <w:tblPr>
        <w:tblStyle w:val="ac"/>
        <w:tblW w:w="8791" w:type="dxa"/>
        <w:tblLook w:val="0420" w:firstRow="1" w:lastRow="0" w:firstColumn="0" w:lastColumn="0" w:noHBand="0" w:noVBand="1"/>
      </w:tblPr>
      <w:tblGrid>
        <w:gridCol w:w="995"/>
        <w:gridCol w:w="992"/>
        <w:gridCol w:w="992"/>
        <w:gridCol w:w="918"/>
        <w:gridCol w:w="925"/>
        <w:gridCol w:w="992"/>
        <w:gridCol w:w="993"/>
        <w:gridCol w:w="992"/>
        <w:gridCol w:w="992"/>
      </w:tblGrid>
      <w:tr w:rsidR="007C17C4" w:rsidRPr="007C17C4" w:rsidTr="004553CF">
        <w:trPr>
          <w:trHeight w:val="584"/>
        </w:trPr>
        <w:tc>
          <w:tcPr>
            <w:tcW w:w="995" w:type="dxa"/>
            <w:shd w:val="clear" w:color="auto" w:fill="auto"/>
            <w:hideMark/>
          </w:tcPr>
          <w:p w:rsidR="001F525D" w:rsidRPr="007C17C4" w:rsidRDefault="007C17C4" w:rsidP="007C17C4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/>
              </w:rPr>
              <w:t>t, °</w:t>
            </w:r>
            <w:r w:rsidRPr="007C17C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992" w:type="dxa"/>
            <w:shd w:val="clear" w:color="auto" w:fill="auto"/>
            <w:hideMark/>
          </w:tcPr>
          <w:p w:rsidR="001F525D" w:rsidRPr="007C17C4" w:rsidRDefault="007C17C4" w:rsidP="007C17C4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1F525D" w:rsidRPr="007C17C4" w:rsidRDefault="007C17C4" w:rsidP="007C17C4">
            <w:pPr>
              <w:pStyle w:val="a3"/>
              <w:ind w:hanging="6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18" w:type="dxa"/>
            <w:shd w:val="clear" w:color="auto" w:fill="auto"/>
            <w:hideMark/>
          </w:tcPr>
          <w:p w:rsidR="001F525D" w:rsidRPr="007C17C4" w:rsidRDefault="007C17C4" w:rsidP="007C17C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25" w:type="dxa"/>
            <w:shd w:val="clear" w:color="auto" w:fill="auto"/>
            <w:hideMark/>
          </w:tcPr>
          <w:p w:rsidR="001F525D" w:rsidRPr="007C17C4" w:rsidRDefault="007C17C4" w:rsidP="007C17C4">
            <w:pPr>
              <w:pStyle w:val="a3"/>
              <w:ind w:left="0" w:hanging="3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1F525D" w:rsidRPr="007C17C4" w:rsidRDefault="007C17C4" w:rsidP="007C17C4">
            <w:pPr>
              <w:pStyle w:val="a3"/>
              <w:ind w:left="-45" w:firstLine="4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993" w:type="dxa"/>
            <w:shd w:val="clear" w:color="auto" w:fill="auto"/>
            <w:hideMark/>
          </w:tcPr>
          <w:p w:rsidR="001F525D" w:rsidRPr="007C17C4" w:rsidRDefault="007C17C4" w:rsidP="007C17C4">
            <w:pPr>
              <w:pStyle w:val="a3"/>
              <w:ind w:left="-25" w:firstLine="2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1F525D" w:rsidRPr="007C17C4" w:rsidRDefault="007C17C4" w:rsidP="007C17C4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1F525D" w:rsidRPr="007C17C4" w:rsidRDefault="007C17C4" w:rsidP="007C17C4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140</w:t>
            </w:r>
          </w:p>
        </w:tc>
      </w:tr>
      <w:tr w:rsidR="007C17C4" w:rsidRPr="007C17C4" w:rsidTr="004553CF">
        <w:trPr>
          <w:trHeight w:val="584"/>
        </w:trPr>
        <w:tc>
          <w:tcPr>
            <w:tcW w:w="995" w:type="dxa"/>
            <w:hideMark/>
          </w:tcPr>
          <w:p w:rsidR="001F525D" w:rsidRPr="007C17C4" w:rsidRDefault="007C17C4" w:rsidP="007C17C4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  <w:lang w:val="el-GR"/>
              </w:rPr>
              <w:t>μ·10</w:t>
            </w: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l-GR"/>
              </w:rPr>
              <w:t>6</w:t>
            </w: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Па·с</w:t>
            </w:r>
            <w:proofErr w:type="spellEnd"/>
          </w:p>
        </w:tc>
        <w:tc>
          <w:tcPr>
            <w:tcW w:w="992" w:type="dxa"/>
            <w:hideMark/>
          </w:tcPr>
          <w:p w:rsidR="001F525D" w:rsidRPr="007C17C4" w:rsidRDefault="007C17C4" w:rsidP="007C17C4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1788</w:t>
            </w:r>
          </w:p>
        </w:tc>
        <w:tc>
          <w:tcPr>
            <w:tcW w:w="992" w:type="dxa"/>
            <w:hideMark/>
          </w:tcPr>
          <w:p w:rsidR="001F525D" w:rsidRPr="007C17C4" w:rsidRDefault="007C17C4" w:rsidP="007C17C4">
            <w:pPr>
              <w:pStyle w:val="a3"/>
              <w:ind w:hanging="6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918" w:type="dxa"/>
            <w:hideMark/>
          </w:tcPr>
          <w:p w:rsidR="001F525D" w:rsidRPr="007C17C4" w:rsidRDefault="007C17C4" w:rsidP="007C17C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653,3</w:t>
            </w:r>
          </w:p>
        </w:tc>
        <w:tc>
          <w:tcPr>
            <w:tcW w:w="925" w:type="dxa"/>
            <w:hideMark/>
          </w:tcPr>
          <w:p w:rsidR="001F525D" w:rsidRPr="007C17C4" w:rsidRDefault="007C17C4" w:rsidP="007C17C4">
            <w:pPr>
              <w:pStyle w:val="a3"/>
              <w:ind w:left="0" w:hanging="3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992" w:type="dxa"/>
            <w:hideMark/>
          </w:tcPr>
          <w:p w:rsidR="001F525D" w:rsidRPr="007C17C4" w:rsidRDefault="007C17C4" w:rsidP="007C17C4">
            <w:pPr>
              <w:pStyle w:val="a3"/>
              <w:ind w:left="-45" w:firstLine="4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355,1</w:t>
            </w:r>
          </w:p>
        </w:tc>
        <w:tc>
          <w:tcPr>
            <w:tcW w:w="993" w:type="dxa"/>
            <w:hideMark/>
          </w:tcPr>
          <w:p w:rsidR="001F525D" w:rsidRPr="007C17C4" w:rsidRDefault="007C17C4" w:rsidP="007C17C4">
            <w:pPr>
              <w:pStyle w:val="a3"/>
              <w:ind w:left="-25" w:firstLine="2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282,5</w:t>
            </w:r>
          </w:p>
        </w:tc>
        <w:tc>
          <w:tcPr>
            <w:tcW w:w="992" w:type="dxa"/>
            <w:hideMark/>
          </w:tcPr>
          <w:p w:rsidR="001F525D" w:rsidRPr="007C17C4" w:rsidRDefault="007C17C4" w:rsidP="007C17C4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237,4</w:t>
            </w:r>
          </w:p>
        </w:tc>
        <w:tc>
          <w:tcPr>
            <w:tcW w:w="992" w:type="dxa"/>
            <w:hideMark/>
          </w:tcPr>
          <w:p w:rsidR="001F525D" w:rsidRPr="007C17C4" w:rsidRDefault="007C17C4" w:rsidP="007C17C4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201,1</w:t>
            </w:r>
          </w:p>
        </w:tc>
      </w:tr>
      <w:tr w:rsidR="007C17C4" w:rsidRPr="007C17C4" w:rsidTr="004553CF">
        <w:trPr>
          <w:trHeight w:val="584"/>
        </w:trPr>
        <w:tc>
          <w:tcPr>
            <w:tcW w:w="995" w:type="dxa"/>
            <w:hideMark/>
          </w:tcPr>
          <w:p w:rsidR="001F525D" w:rsidRPr="004553CF" w:rsidRDefault="007C17C4" w:rsidP="007C17C4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553C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t, °</w:t>
            </w:r>
            <w:r w:rsidRPr="004553C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hideMark/>
          </w:tcPr>
          <w:p w:rsidR="001F525D" w:rsidRPr="004553CF" w:rsidRDefault="007C17C4" w:rsidP="007C17C4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553C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992" w:type="dxa"/>
            <w:hideMark/>
          </w:tcPr>
          <w:p w:rsidR="001F525D" w:rsidRPr="004553CF" w:rsidRDefault="007C17C4" w:rsidP="007C17C4">
            <w:pPr>
              <w:pStyle w:val="a3"/>
              <w:ind w:hanging="648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553C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918" w:type="dxa"/>
            <w:hideMark/>
          </w:tcPr>
          <w:p w:rsidR="001F525D" w:rsidRPr="004553CF" w:rsidRDefault="007C17C4" w:rsidP="007C17C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553C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925" w:type="dxa"/>
            <w:hideMark/>
          </w:tcPr>
          <w:p w:rsidR="001F525D" w:rsidRPr="004553CF" w:rsidRDefault="007C17C4" w:rsidP="007C17C4">
            <w:pPr>
              <w:pStyle w:val="a3"/>
              <w:ind w:left="0" w:hanging="31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553C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992" w:type="dxa"/>
            <w:hideMark/>
          </w:tcPr>
          <w:p w:rsidR="001F525D" w:rsidRPr="004553CF" w:rsidRDefault="007C17C4" w:rsidP="007C17C4">
            <w:pPr>
              <w:pStyle w:val="a3"/>
              <w:ind w:left="-45" w:firstLine="45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553C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993" w:type="dxa"/>
            <w:hideMark/>
          </w:tcPr>
          <w:p w:rsidR="001F525D" w:rsidRPr="004553CF" w:rsidRDefault="007C17C4" w:rsidP="007C17C4">
            <w:pPr>
              <w:pStyle w:val="a3"/>
              <w:ind w:left="-25" w:firstLine="25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553C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992" w:type="dxa"/>
            <w:hideMark/>
          </w:tcPr>
          <w:p w:rsidR="001F525D" w:rsidRPr="004553CF" w:rsidRDefault="007C17C4" w:rsidP="007C17C4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553C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992" w:type="dxa"/>
            <w:hideMark/>
          </w:tcPr>
          <w:p w:rsidR="001F525D" w:rsidRPr="004553CF" w:rsidRDefault="007C17C4" w:rsidP="007C17C4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553CF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300</w:t>
            </w:r>
          </w:p>
        </w:tc>
      </w:tr>
      <w:tr w:rsidR="007C17C4" w:rsidRPr="007C17C4" w:rsidTr="004553CF">
        <w:trPr>
          <w:trHeight w:val="584"/>
        </w:trPr>
        <w:tc>
          <w:tcPr>
            <w:tcW w:w="995" w:type="dxa"/>
            <w:hideMark/>
          </w:tcPr>
          <w:p w:rsidR="001F525D" w:rsidRPr="007C17C4" w:rsidRDefault="007C17C4" w:rsidP="007C17C4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  <w:lang w:val="el-GR"/>
              </w:rPr>
              <w:t>μ·10</w:t>
            </w: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l-GR"/>
              </w:rPr>
              <w:t>6</w:t>
            </w: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  <w:lang w:val="el-GR"/>
              </w:rPr>
              <w:t xml:space="preserve">, </w:t>
            </w:r>
            <w:proofErr w:type="spellStart"/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Па·с</w:t>
            </w:r>
            <w:proofErr w:type="spellEnd"/>
          </w:p>
        </w:tc>
        <w:tc>
          <w:tcPr>
            <w:tcW w:w="992" w:type="dxa"/>
            <w:hideMark/>
          </w:tcPr>
          <w:p w:rsidR="001F525D" w:rsidRPr="007C17C4" w:rsidRDefault="007C17C4" w:rsidP="007C17C4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173,6</w:t>
            </w:r>
          </w:p>
        </w:tc>
        <w:tc>
          <w:tcPr>
            <w:tcW w:w="992" w:type="dxa"/>
            <w:hideMark/>
          </w:tcPr>
          <w:p w:rsidR="001F525D" w:rsidRPr="007C17C4" w:rsidRDefault="007C17C4" w:rsidP="007C17C4">
            <w:pPr>
              <w:pStyle w:val="a3"/>
              <w:ind w:hanging="6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153,0</w:t>
            </w:r>
          </w:p>
        </w:tc>
        <w:tc>
          <w:tcPr>
            <w:tcW w:w="918" w:type="dxa"/>
            <w:hideMark/>
          </w:tcPr>
          <w:p w:rsidR="001F525D" w:rsidRPr="007C17C4" w:rsidRDefault="007C17C4" w:rsidP="007C17C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136,4</w:t>
            </w:r>
          </w:p>
        </w:tc>
        <w:tc>
          <w:tcPr>
            <w:tcW w:w="925" w:type="dxa"/>
            <w:hideMark/>
          </w:tcPr>
          <w:p w:rsidR="001F525D" w:rsidRPr="007C17C4" w:rsidRDefault="007C17C4" w:rsidP="007C17C4">
            <w:pPr>
              <w:pStyle w:val="a3"/>
              <w:ind w:left="0" w:hanging="3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124,6</w:t>
            </w:r>
          </w:p>
        </w:tc>
        <w:tc>
          <w:tcPr>
            <w:tcW w:w="992" w:type="dxa"/>
            <w:hideMark/>
          </w:tcPr>
          <w:p w:rsidR="001F525D" w:rsidRPr="007C17C4" w:rsidRDefault="007C17C4" w:rsidP="007C17C4">
            <w:pPr>
              <w:pStyle w:val="a3"/>
              <w:ind w:left="-45" w:firstLine="4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114,8</w:t>
            </w:r>
          </w:p>
        </w:tc>
        <w:tc>
          <w:tcPr>
            <w:tcW w:w="993" w:type="dxa"/>
            <w:hideMark/>
          </w:tcPr>
          <w:p w:rsidR="001F525D" w:rsidRPr="007C17C4" w:rsidRDefault="007C17C4" w:rsidP="007C17C4">
            <w:pPr>
              <w:pStyle w:val="a3"/>
              <w:ind w:left="-25" w:firstLine="2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105,9</w:t>
            </w:r>
          </w:p>
        </w:tc>
        <w:tc>
          <w:tcPr>
            <w:tcW w:w="992" w:type="dxa"/>
            <w:hideMark/>
          </w:tcPr>
          <w:p w:rsidR="001F525D" w:rsidRPr="007C17C4" w:rsidRDefault="007C17C4" w:rsidP="007C17C4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98,1</w:t>
            </w:r>
          </w:p>
        </w:tc>
        <w:tc>
          <w:tcPr>
            <w:tcW w:w="992" w:type="dxa"/>
            <w:hideMark/>
          </w:tcPr>
          <w:p w:rsidR="001F525D" w:rsidRPr="007C17C4" w:rsidRDefault="007C17C4" w:rsidP="007C17C4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C17C4">
              <w:rPr>
                <w:rFonts w:ascii="Times New Roman" w:eastAsiaTheme="minorEastAsia" w:hAnsi="Times New Roman" w:cs="Times New Roman"/>
                <w:sz w:val="28"/>
                <w:szCs w:val="28"/>
              </w:rPr>
              <w:t>91,2</w:t>
            </w:r>
          </w:p>
        </w:tc>
      </w:tr>
    </w:tbl>
    <w:p w:rsidR="004553CF" w:rsidRDefault="004553CF" w:rsidP="007C17C4">
      <w:pPr>
        <w:pStyle w:val="a3"/>
        <w:ind w:left="0" w:firstLine="426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43DF7" w:rsidRDefault="00643DF7" w:rsidP="007C17C4">
      <w:pPr>
        <w:pStyle w:val="a3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3DF7">
        <w:rPr>
          <w:rFonts w:ascii="Times New Roman" w:eastAsiaTheme="minorEastAsia" w:hAnsi="Times New Roman" w:cs="Times New Roman"/>
          <w:b/>
          <w:bCs/>
          <w:sz w:val="28"/>
          <w:szCs w:val="28"/>
        </w:rPr>
        <w:t>Динамическая вязкость воды при температуре 20°С равна 1004·10</w:t>
      </w:r>
      <w:r w:rsidRPr="00643DF7">
        <w:rPr>
          <w:rFonts w:ascii="Times New Roman" w:eastAsiaTheme="minorEastAsia" w:hAnsi="Times New Roman" w:cs="Times New Roman"/>
          <w:b/>
          <w:bCs/>
          <w:sz w:val="28"/>
          <w:szCs w:val="28"/>
          <w:vertAlign w:val="superscript"/>
        </w:rPr>
        <w:t>-6</w:t>
      </w:r>
      <w:r w:rsidRPr="00643DF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DF7">
        <w:rPr>
          <w:rFonts w:ascii="Times New Roman" w:eastAsiaTheme="minorEastAsia" w:hAnsi="Times New Roman" w:cs="Times New Roman"/>
          <w:b/>
          <w:bCs/>
          <w:sz w:val="28"/>
          <w:szCs w:val="28"/>
        </w:rPr>
        <w:t>Па·с</w:t>
      </w:r>
      <w:proofErr w:type="spellEnd"/>
      <w:r w:rsidRPr="00643DF7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 w:rsidR="004553CF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643DF7">
        <w:rPr>
          <w:rFonts w:ascii="Times New Roman" w:eastAsiaTheme="minorEastAsia" w:hAnsi="Times New Roman" w:cs="Times New Roman"/>
          <w:sz w:val="28"/>
          <w:szCs w:val="28"/>
        </w:rPr>
        <w:t xml:space="preserve">В таблице даны значения коэффициента динамической вязкости воды в зависимости от температуры при нормальном атмосферном давлении (760 </w:t>
      </w:r>
      <w:proofErr w:type="spellStart"/>
      <w:r w:rsidRPr="00643DF7">
        <w:rPr>
          <w:rFonts w:ascii="Times New Roman" w:eastAsiaTheme="minorEastAsia" w:hAnsi="Times New Roman" w:cs="Times New Roman"/>
          <w:sz w:val="28"/>
          <w:szCs w:val="28"/>
        </w:rPr>
        <w:t>мм</w:t>
      </w:r>
      <w:proofErr w:type="gramStart"/>
      <w:r w:rsidRPr="00643DF7">
        <w:rPr>
          <w:rFonts w:ascii="Times New Roman" w:eastAsiaTheme="minorEastAsia" w:hAnsi="Times New Roman" w:cs="Times New Roman"/>
          <w:sz w:val="28"/>
          <w:szCs w:val="28"/>
        </w:rPr>
        <w:t>.р</w:t>
      </w:r>
      <w:proofErr w:type="gramEnd"/>
      <w:r w:rsidRPr="00643DF7">
        <w:rPr>
          <w:rFonts w:ascii="Times New Roman" w:eastAsiaTheme="minorEastAsia" w:hAnsi="Times New Roman" w:cs="Times New Roman"/>
          <w:sz w:val="28"/>
          <w:szCs w:val="28"/>
        </w:rPr>
        <w:t>т.ст</w:t>
      </w:r>
      <w:proofErr w:type="spellEnd"/>
      <w:r w:rsidRPr="00643DF7">
        <w:rPr>
          <w:rFonts w:ascii="Times New Roman" w:eastAsiaTheme="minorEastAsia" w:hAnsi="Times New Roman" w:cs="Times New Roman"/>
          <w:sz w:val="28"/>
          <w:szCs w:val="28"/>
        </w:rPr>
        <w:t>.).Вязкость в таблице указана при температуре от 0 до 300°С.</w:t>
      </w:r>
    </w:p>
    <w:p w:rsidR="004553CF" w:rsidRPr="00643DF7" w:rsidRDefault="004553CF" w:rsidP="007C17C4">
      <w:pPr>
        <w:pStyle w:val="a3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43DF7" w:rsidRPr="00643DF7" w:rsidRDefault="00643DF7" w:rsidP="007C17C4">
      <w:pPr>
        <w:pStyle w:val="a3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3DF7">
        <w:rPr>
          <w:rFonts w:ascii="Times New Roman" w:eastAsiaTheme="minorEastAsia" w:hAnsi="Times New Roman" w:cs="Times New Roman"/>
          <w:b/>
          <w:bCs/>
          <w:sz w:val="28"/>
          <w:szCs w:val="28"/>
        </w:rPr>
        <w:t>Динамическая вязкость при нагревании воды также уменьшается</w:t>
      </w:r>
      <w:r w:rsidRPr="00643DF7">
        <w:rPr>
          <w:rFonts w:ascii="Times New Roman" w:eastAsiaTheme="minorEastAsia" w:hAnsi="Times New Roman" w:cs="Times New Roman"/>
          <w:sz w:val="28"/>
          <w:szCs w:val="28"/>
        </w:rPr>
        <w:t xml:space="preserve">, вода становится менее вязкой и при достижении </w:t>
      </w:r>
      <w:hyperlink r:id="rId9" w:history="1">
        <w:r w:rsidRPr="00643DF7">
          <w:rPr>
            <w:rStyle w:val="a7"/>
            <w:rFonts w:ascii="Times New Roman" w:eastAsiaTheme="minorEastAsia" w:hAnsi="Times New Roman" w:cs="Times New Roman"/>
            <w:sz w:val="28"/>
            <w:szCs w:val="28"/>
          </w:rPr>
          <w:t>температуры кипения</w:t>
        </w:r>
      </w:hyperlink>
      <w:r w:rsidRPr="00643DF7">
        <w:rPr>
          <w:rFonts w:ascii="Times New Roman" w:eastAsiaTheme="minorEastAsia" w:hAnsi="Times New Roman" w:cs="Times New Roman"/>
          <w:sz w:val="28"/>
          <w:szCs w:val="28"/>
        </w:rPr>
        <w:t xml:space="preserve"> 100</w:t>
      </w:r>
      <w:proofErr w:type="gramStart"/>
      <w:r w:rsidRPr="00643DF7">
        <w:rPr>
          <w:rFonts w:ascii="Times New Roman" w:eastAsiaTheme="minorEastAsia" w:hAnsi="Times New Roman" w:cs="Times New Roman"/>
          <w:sz w:val="28"/>
          <w:szCs w:val="28"/>
        </w:rPr>
        <w:t>°С</w:t>
      </w:r>
      <w:proofErr w:type="gramEnd"/>
      <w:r w:rsidRPr="00643DF7">
        <w:rPr>
          <w:rFonts w:ascii="Times New Roman" w:eastAsiaTheme="minorEastAsia" w:hAnsi="Times New Roman" w:cs="Times New Roman"/>
          <w:sz w:val="28"/>
          <w:szCs w:val="28"/>
        </w:rPr>
        <w:t xml:space="preserve"> величина вязкости воды составляет всего 282,5·10</w:t>
      </w:r>
      <w:r w:rsidRPr="00643DF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-6</w:t>
      </w:r>
      <w:r w:rsidRPr="00643D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643DF7">
        <w:rPr>
          <w:rFonts w:ascii="Times New Roman" w:eastAsiaTheme="minorEastAsia" w:hAnsi="Times New Roman" w:cs="Times New Roman"/>
          <w:sz w:val="28"/>
          <w:szCs w:val="28"/>
        </w:rPr>
        <w:t>Па·с</w:t>
      </w:r>
      <w:proofErr w:type="spellEnd"/>
      <w:r w:rsidRPr="00643DF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43DF7" w:rsidRPr="00643DF7" w:rsidRDefault="00643DF7" w:rsidP="007C17C4">
      <w:pPr>
        <w:pStyle w:val="a3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3DF7">
        <w:rPr>
          <w:rFonts w:ascii="Times New Roman" w:eastAsiaTheme="minorEastAsia" w:hAnsi="Times New Roman" w:cs="Times New Roman"/>
          <w:sz w:val="28"/>
          <w:szCs w:val="28"/>
        </w:rPr>
        <w:t>Источник: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10" w:history="1">
        <w:r w:rsidRPr="00643DF7">
          <w:rPr>
            <w:rStyle w:val="a7"/>
            <w:rFonts w:ascii="Times New Roman" w:eastAsiaTheme="minorEastAsia" w:hAnsi="Times New Roman" w:cs="Times New Roman"/>
            <w:sz w:val="28"/>
            <w:szCs w:val="28"/>
          </w:rPr>
          <w:t>Михеев М.А., Михеева И.М. Основы теплопередачи</w:t>
        </w:r>
      </w:hyperlink>
      <w:r w:rsidRPr="00643DF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43DF7" w:rsidRDefault="00643DF7" w:rsidP="007C17C4">
      <w:pPr>
        <w:pStyle w:val="a3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177A" w:rsidRPr="00C5177A" w:rsidRDefault="00C5177A" w:rsidP="00C5177A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Удельное гидравлическое </w:t>
      </w:r>
      <w:r>
        <w:rPr>
          <w:rFonts w:ascii="Times New Roman" w:hAnsi="Times New Roman" w:cs="Times New Roman"/>
          <w:sz w:val="28"/>
          <w:szCs w:val="28"/>
        </w:rPr>
        <w:t>сопротивление труб</w:t>
      </w:r>
      <w:r w:rsidR="00ED5632">
        <w:rPr>
          <w:rFonts w:ascii="Times New Roman" w:hAnsi="Times New Roman" w:cs="Times New Roman"/>
          <w:sz w:val="28"/>
          <w:szCs w:val="28"/>
        </w:rPr>
        <w:t xml:space="preserve">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ζ</m:t>
        </m:r>
      </m:oMath>
    </w:p>
    <w:p w:rsidR="00C5177A" w:rsidRPr="001E48C4" w:rsidRDefault="00C5177A" w:rsidP="00C5177A">
      <w:pPr>
        <w:pStyle w:val="a3"/>
        <w:ind w:left="64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ζ=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0,3164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0,25</m:t>
                  </m:r>
                </m:sup>
              </m:sSup>
            </m:den>
          </m:f>
        </m:oMath>
      </m:oMathPara>
    </w:p>
    <w:p w:rsidR="00ED5632" w:rsidRPr="00ED5632" w:rsidRDefault="00ED5632" w:rsidP="00ED5632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5632">
        <w:rPr>
          <w:rFonts w:ascii="Times New Roman" w:eastAsiaTheme="minorEastAsia" w:hAnsi="Times New Roman" w:cs="Times New Roman"/>
          <w:sz w:val="28"/>
          <w:szCs w:val="28"/>
        </w:rPr>
        <w:t xml:space="preserve">Гидравлическое  </w:t>
      </w:r>
      <w:r w:rsidRPr="00ED5632">
        <w:rPr>
          <w:rFonts w:ascii="Times New Roman" w:hAnsi="Times New Roman" w:cs="Times New Roman"/>
          <w:sz w:val="28"/>
          <w:szCs w:val="28"/>
        </w:rPr>
        <w:t>сопротивление трубопровода</w:t>
      </w:r>
      <w:proofErr w:type="gramStart"/>
      <w:r w:rsidR="008137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37D2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ED5632" w:rsidRPr="001E48C4" w:rsidRDefault="00ED5632" w:rsidP="00ED563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H = ΔP =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ζ∙</m:t>
          </m:r>
          <m:f>
            <m:fPr>
              <m:ctrl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w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D</m:t>
              </m:r>
            </m:den>
          </m:f>
        </m:oMath>
      </m:oMathPara>
    </w:p>
    <w:p w:rsidR="00ED5632" w:rsidRDefault="008137D2" w:rsidP="0027709E">
      <w:pPr>
        <w:ind w:left="567" w:firstLine="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ED5632"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w:r w:rsidR="0027709E" w:rsidRPr="007C037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="0027709E" w:rsidRPr="008137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137D2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27709E" w:rsidRPr="002770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длина прямого участка трубы,</w:t>
      </w:r>
    </w:p>
    <w:p w:rsidR="008137D2" w:rsidRDefault="008137D2" w:rsidP="0027709E">
      <w:pPr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ускорение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свободного падения.</w:t>
      </w:r>
    </w:p>
    <w:p w:rsidR="008137D2" w:rsidRDefault="008137D2" w:rsidP="008137D2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Определив далее   гидравлическое </w:t>
      </w:r>
      <w:r>
        <w:rPr>
          <w:rFonts w:ascii="Times New Roman" w:hAnsi="Times New Roman" w:cs="Times New Roman"/>
          <w:sz w:val="28"/>
          <w:szCs w:val="28"/>
        </w:rPr>
        <w:t>сопротивление поворотов, расшир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сужений</w:t>
      </w:r>
      <w:r w:rsidR="0027709E">
        <w:rPr>
          <w:rFonts w:ascii="Times New Roman" w:hAnsi="Times New Roman" w:cs="Times New Roman"/>
          <w:sz w:val="28"/>
          <w:szCs w:val="28"/>
        </w:rPr>
        <w:t xml:space="preserve">, высоту подъема </w:t>
      </w:r>
      <w:r>
        <w:rPr>
          <w:rFonts w:ascii="Times New Roman" w:hAnsi="Times New Roman" w:cs="Times New Roman"/>
          <w:sz w:val="28"/>
          <w:szCs w:val="28"/>
        </w:rPr>
        <w:t xml:space="preserve"> и пр., нетрудно, просумм</w:t>
      </w:r>
      <w:r>
        <w:rPr>
          <w:rFonts w:ascii="Times New Roman" w:eastAsiaTheme="minorEastAsia" w:hAnsi="Times New Roman" w:cs="Times New Roman"/>
          <w:sz w:val="28"/>
          <w:szCs w:val="28"/>
        </w:rPr>
        <w:t>ировав, пол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чить значение  полного требуемого  напора</w:t>
      </w:r>
      <w:r w:rsidR="0027709E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C037B">
        <w:rPr>
          <w:rFonts w:ascii="Times New Roman" w:eastAsiaTheme="minorEastAsia" w:hAnsi="Times New Roman" w:cs="Times New Roman"/>
          <w:sz w:val="28"/>
          <w:szCs w:val="28"/>
        </w:rPr>
        <w:t xml:space="preserve"> Умножаем на коэффициент запаса.</w:t>
      </w:r>
    </w:p>
    <w:p w:rsidR="0027709E" w:rsidRDefault="00020498" w:rsidP="008137D2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724957">
        <w:rPr>
          <w:rFonts w:ascii="Times New Roman" w:hAnsi="Times New Roman" w:cs="Times New Roman"/>
          <w:sz w:val="28"/>
          <w:szCs w:val="28"/>
        </w:rPr>
        <w:t>Поверочный расчет регулирующего органа с конструктивной и расхо</w:t>
      </w:r>
      <w:r w:rsidRPr="00724957">
        <w:rPr>
          <w:rFonts w:ascii="Times New Roman" w:hAnsi="Times New Roman" w:cs="Times New Roman"/>
          <w:sz w:val="28"/>
          <w:szCs w:val="28"/>
        </w:rPr>
        <w:t>д</w:t>
      </w:r>
      <w:r w:rsidRPr="00724957">
        <w:rPr>
          <w:rFonts w:ascii="Times New Roman" w:hAnsi="Times New Roman" w:cs="Times New Roman"/>
          <w:sz w:val="28"/>
          <w:szCs w:val="28"/>
        </w:rPr>
        <w:t>ной характеристиками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по методическим указаниям, выл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женным на сайт кафедры.</w:t>
      </w:r>
    </w:p>
    <w:p w:rsidR="0027709E" w:rsidRDefault="0027709E" w:rsidP="008137D2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Повторив расчет для других  скоростей среды, получим напорную х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рактеристику трубопровода (сети).</w:t>
      </w:r>
    </w:p>
    <w:p w:rsidR="0027709E" w:rsidRDefault="00020498" w:rsidP="008137D2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каталогам выбираем насос с электроприводом и строим его напо</w:t>
      </w: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>ную характеристику и здесь же строим напорную характеристику сети. Отмечаем рабочие точки</w:t>
      </w:r>
      <w:r w:rsidR="007C037B">
        <w:rPr>
          <w:rFonts w:ascii="Times New Roman" w:eastAsiaTheme="minorEastAsia" w:hAnsi="Times New Roman" w:cs="Times New Roman"/>
          <w:sz w:val="28"/>
          <w:szCs w:val="28"/>
        </w:rPr>
        <w:t xml:space="preserve"> для максимального и минимального расходов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20498" w:rsidRDefault="00020498" w:rsidP="008137D2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Полезная мощность электропривода</w:t>
      </w:r>
      <w:r w:rsidR="00CA6725">
        <w:rPr>
          <w:rFonts w:ascii="Times New Roman" w:eastAsiaTheme="minorEastAsia" w:hAnsi="Times New Roman" w:cs="Times New Roman"/>
          <w:sz w:val="28"/>
          <w:szCs w:val="28"/>
        </w:rPr>
        <w:t xml:space="preserve"> с непосредственным присоедин</w:t>
      </w:r>
      <w:r w:rsidR="00CA6725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CA6725">
        <w:rPr>
          <w:rFonts w:ascii="Times New Roman" w:eastAsiaTheme="minorEastAsia" w:hAnsi="Times New Roman" w:cs="Times New Roman"/>
          <w:sz w:val="28"/>
          <w:szCs w:val="28"/>
        </w:rPr>
        <w:t>нием к валу</w:t>
      </w:r>
      <w:r w:rsidR="00D163A9">
        <w:rPr>
          <w:rFonts w:ascii="Times New Roman" w:eastAsiaTheme="minorEastAsia" w:hAnsi="Times New Roman" w:cs="Times New Roman"/>
          <w:sz w:val="28"/>
          <w:szCs w:val="28"/>
        </w:rPr>
        <w:t xml:space="preserve"> насоса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рассчитывается по формуле</w:t>
      </w:r>
    </w:p>
    <w:p w:rsidR="00020498" w:rsidRPr="008137D2" w:rsidRDefault="00CA6725" w:rsidP="00020498">
      <w:pPr>
        <w:pStyle w:val="a3"/>
        <w:ind w:left="644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P=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K∙γ∙Q∙H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1000∙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н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 кВт</m:t>
          </m:r>
        </m:oMath>
      </m:oMathPara>
    </w:p>
    <w:p w:rsidR="008137D2" w:rsidRDefault="009B7A8F" w:rsidP="007C17C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CA6725">
        <w:rPr>
          <w:rFonts w:ascii="Times New Roman" w:eastAsiaTheme="minorEastAsia" w:hAnsi="Times New Roman" w:cs="Times New Roman"/>
          <w:sz w:val="28"/>
          <w:szCs w:val="28"/>
        </w:rPr>
        <w:t>де</w:t>
      </w:r>
      <w:proofErr w:type="gramStart"/>
      <w:r w:rsidR="00CA6725"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proofErr w:type="gramEnd"/>
      <w:r w:rsidR="00CA6725">
        <w:rPr>
          <w:rFonts w:ascii="Times New Roman" w:eastAsiaTheme="minorEastAsia" w:hAnsi="Times New Roman" w:cs="Times New Roman"/>
          <w:sz w:val="28"/>
          <w:szCs w:val="28"/>
        </w:rPr>
        <w:t xml:space="preserve"> коэффициент запаса (1,1 – 1,</w:t>
      </w:r>
      <w:r>
        <w:rPr>
          <w:rFonts w:ascii="Times New Roman" w:eastAsiaTheme="minorEastAsia" w:hAnsi="Times New Roman" w:cs="Times New Roman"/>
          <w:sz w:val="28"/>
          <w:szCs w:val="28"/>
        </w:rPr>
        <w:t>4)</w:t>
      </w:r>
    </w:p>
    <w:p w:rsidR="009B7A8F" w:rsidRDefault="009B7A8F" w:rsidP="007C17C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γ – удельный вес</w:t>
      </w:r>
      <w:r w:rsidR="00D163A9">
        <w:rPr>
          <w:rFonts w:ascii="Times New Roman" w:eastAsiaTheme="minorEastAsia" w:hAnsi="Times New Roman" w:cs="Times New Roman"/>
          <w:sz w:val="28"/>
          <w:szCs w:val="28"/>
        </w:rPr>
        <w:t xml:space="preserve"> среды,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н/м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(холодная вода γ = 9810)</w:t>
      </w:r>
    </w:p>
    <w:p w:rsidR="009B7A8F" w:rsidRDefault="009B7A8F" w:rsidP="007C17C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C13F7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производительность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насоса, 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/с</w:t>
      </w:r>
    </w:p>
    <w:p w:rsidR="009B7A8F" w:rsidRDefault="009B7A8F" w:rsidP="007C17C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 – напор насоса, м</w:t>
      </w:r>
    </w:p>
    <w:p w:rsidR="009B7A8F" w:rsidRPr="009B7A8F" w:rsidRDefault="009B7A8F" w:rsidP="007C17C4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sym w:font="Symbol" w:char="F068"/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КПД насоса (0,6 – 0,75)</w:t>
      </w:r>
    </w:p>
    <w:p w:rsidR="00ED5632" w:rsidRPr="00D163A9" w:rsidRDefault="009B7A8F" w:rsidP="009B7A8F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9B7A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При изменении частоты вращения электропривода</w:t>
      </w:r>
      <w:r w:rsidRPr="009B7A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B7A8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9B7A8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163A9">
        <w:rPr>
          <w:rFonts w:ascii="Times New Roman" w:eastAsiaTheme="minorEastAsia" w:hAnsi="Times New Roman" w:cs="Times New Roman"/>
          <w:sz w:val="28"/>
          <w:szCs w:val="28"/>
        </w:rPr>
        <w:t xml:space="preserve"> мощность, напор и производительность изменяются следующим образом:</w:t>
      </w:r>
    </w:p>
    <w:p w:rsidR="00D163A9" w:rsidRPr="009B7A8F" w:rsidRDefault="00D163A9" w:rsidP="00D163A9">
      <w:pPr>
        <w:pStyle w:val="a3"/>
        <w:ind w:left="644"/>
        <w:rPr>
          <w:rFonts w:ascii="Times New Roman" w:eastAsiaTheme="minorEastAsia" w:hAnsi="Times New Roman" w:cs="Times New Roman"/>
          <w:sz w:val="28"/>
          <w:szCs w:val="28"/>
        </w:rPr>
      </w:pPr>
    </w:p>
    <w:p w:rsidR="009B7A8F" w:rsidRPr="00C13F7C" w:rsidRDefault="005361B8" w:rsidP="009B7A8F">
      <w:pPr>
        <w:pStyle w:val="a3"/>
        <w:ind w:left="644"/>
        <w:rPr>
          <w:rFonts w:ascii="Times New Roman" w:eastAsiaTheme="minorEastAsia" w:hAnsi="Times New Roman" w:cs="Times New Roman"/>
          <w:sz w:val="40"/>
          <w:szCs w:val="40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40"/>
            <w:szCs w:val="40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3</m:t>
                </m:r>
              </m:sup>
            </m:sSup>
          </m:den>
        </m:f>
      </m:oMath>
      <w:r w:rsidR="00D163A9" w:rsidRPr="00D163A9">
        <w:rPr>
          <w:rFonts w:ascii="Times New Roman" w:eastAsiaTheme="minorEastAsia" w:hAnsi="Times New Roman" w:cs="Times New Roman"/>
          <w:sz w:val="40"/>
          <w:szCs w:val="40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40"/>
            <w:szCs w:val="40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4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2</m:t>
                </m:r>
              </m:sup>
            </m:sSup>
          </m:den>
        </m:f>
      </m:oMath>
      <w:r w:rsidR="00D163A9" w:rsidRPr="00D163A9">
        <w:rPr>
          <w:rFonts w:ascii="Times New Roman" w:eastAsiaTheme="minorEastAsia" w:hAnsi="Times New Roman" w:cs="Times New Roman"/>
          <w:sz w:val="40"/>
          <w:szCs w:val="40"/>
        </w:rPr>
        <w:t xml:space="preserve">   </w:t>
      </w:r>
      <w:r w:rsidR="00D163A9" w:rsidRPr="001E48C4">
        <w:rPr>
          <w:rFonts w:ascii="Times New Roman" w:eastAsiaTheme="minorEastAsia" w:hAnsi="Times New Roman" w:cs="Times New Roman"/>
          <w:sz w:val="40"/>
          <w:szCs w:val="40"/>
        </w:rPr>
        <w:t xml:space="preserve">    </w:t>
      </w:r>
      <w:r w:rsidR="00D163A9" w:rsidRPr="00D163A9">
        <w:rPr>
          <w:rFonts w:ascii="Times New Roman" w:eastAsiaTheme="minorEastAsia" w:hAnsi="Times New Roman" w:cs="Times New Roman"/>
          <w:sz w:val="40"/>
          <w:szCs w:val="40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40"/>
            <w:szCs w:val="40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2</m:t>
                </m:r>
              </m:sub>
            </m:sSub>
          </m:den>
        </m:f>
      </m:oMath>
    </w:p>
    <w:p w:rsidR="001E48C4" w:rsidRPr="00C13F7C" w:rsidRDefault="001E48C4" w:rsidP="009B7A8F">
      <w:pPr>
        <w:pStyle w:val="a3"/>
        <w:ind w:left="644"/>
        <w:rPr>
          <w:rFonts w:ascii="Times New Roman" w:eastAsiaTheme="minorEastAsia" w:hAnsi="Times New Roman" w:cs="Times New Roman"/>
          <w:sz w:val="28"/>
          <w:szCs w:val="28"/>
        </w:rPr>
      </w:pPr>
    </w:p>
    <w:p w:rsidR="001E48C4" w:rsidRPr="001E48C4" w:rsidRDefault="001E48C4" w:rsidP="001E48C4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Определяем годовые  затраты на электроэнергию</w:t>
      </w:r>
      <w:r w:rsidR="00B93553">
        <w:rPr>
          <w:rFonts w:ascii="Times New Roman" w:eastAsiaTheme="minorEastAsia" w:hAnsi="Times New Roman" w:cs="Times New Roman"/>
          <w:sz w:val="28"/>
          <w:szCs w:val="28"/>
        </w:rPr>
        <w:t xml:space="preserve"> для каждого варианта </w:t>
      </w:r>
      <w:r w:rsidR="00B93553">
        <w:rPr>
          <w:rFonts w:ascii="Times New Roman" w:hAnsi="Times New Roman" w:cs="Times New Roman"/>
          <w:sz w:val="28"/>
          <w:szCs w:val="28"/>
        </w:rPr>
        <w:t>реализации питательной установки</w:t>
      </w:r>
      <w:r w:rsidR="00B72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B5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93553">
        <w:rPr>
          <w:rFonts w:ascii="Times New Roman" w:eastAsiaTheme="minorEastAsia" w:hAnsi="Times New Roman" w:cs="Times New Roman"/>
          <w:sz w:val="28"/>
          <w:szCs w:val="28"/>
        </w:rPr>
        <w:t>, руб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72B57" w:rsidRPr="00B72B57" w:rsidRDefault="00B93553" w:rsidP="0097381A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97381A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E48C4" w:rsidRPr="0097381A">
        <w:rPr>
          <w:rFonts w:ascii="Times New Roman" w:eastAsiaTheme="minorEastAsia" w:hAnsi="Times New Roman" w:cs="Times New Roman"/>
          <w:sz w:val="28"/>
          <w:szCs w:val="28"/>
        </w:rPr>
        <w:t>пред</w:t>
      </w:r>
      <w:r w:rsidRPr="0097381A">
        <w:rPr>
          <w:rFonts w:ascii="Times New Roman" w:eastAsiaTheme="minorEastAsia" w:hAnsi="Times New Roman" w:cs="Times New Roman"/>
          <w:sz w:val="28"/>
          <w:szCs w:val="28"/>
        </w:rPr>
        <w:t xml:space="preserve">еляем стоимость </w:t>
      </w:r>
      <w:r w:rsidRPr="0097381A">
        <w:rPr>
          <w:rFonts w:ascii="Times New Roman" w:hAnsi="Times New Roman" w:cs="Times New Roman"/>
          <w:sz w:val="28"/>
          <w:szCs w:val="28"/>
        </w:rPr>
        <w:t>применяемого оборудования для регулирования расхода питательной воды каждым вариантом реализации питательной установки</w:t>
      </w:r>
      <w:proofErr w:type="gramStart"/>
      <w:r w:rsidR="00B72B5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7381A">
        <w:rPr>
          <w:rFonts w:ascii="Times New Roman" w:eastAsiaTheme="minorEastAsia" w:hAnsi="Times New Roman" w:cs="Times New Roman"/>
          <w:sz w:val="28"/>
          <w:szCs w:val="28"/>
        </w:rPr>
        <w:t>, руб.</w:t>
      </w:r>
      <w:r w:rsidRPr="0097381A">
        <w:rPr>
          <w:rFonts w:ascii="Times New Roman" w:hAnsi="Times New Roman" w:cs="Times New Roman"/>
          <w:sz w:val="28"/>
          <w:szCs w:val="28"/>
        </w:rPr>
        <w:t xml:space="preserve"> </w:t>
      </w:r>
      <w:r w:rsidR="00973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B57" w:rsidRPr="00B72B57" w:rsidRDefault="00B72B57" w:rsidP="0097381A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Рассчитываем годовые затраты на каждый вариант  </w:t>
      </w:r>
      <w:r>
        <w:rPr>
          <w:rFonts w:ascii="Times New Roman" w:hAnsi="Times New Roman" w:cs="Times New Roman"/>
          <w:sz w:val="28"/>
          <w:szCs w:val="28"/>
        </w:rPr>
        <w:t>реализации 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установки</w:t>
      </w:r>
    </w:p>
    <w:p w:rsidR="00B72B57" w:rsidRPr="007C037B" w:rsidRDefault="00B72B57" w:rsidP="00B72B57">
      <w:pPr>
        <w:pStyle w:val="a3"/>
        <w:ind w:left="644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Э=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Е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З</m:t>
          </m:r>
        </m:oMath>
      </m:oMathPara>
    </w:p>
    <w:p w:rsidR="00696D81" w:rsidRDefault="007C037B" w:rsidP="009738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1868">
        <w:rPr>
          <w:rFonts w:ascii="Times New Roman" w:hAnsi="Times New Roman" w:cs="Times New Roman"/>
          <w:sz w:val="28"/>
          <w:szCs w:val="28"/>
        </w:rPr>
        <w:t>олученны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1868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E1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сводим в таблицу и</w:t>
      </w:r>
      <w:r w:rsidR="0097381A">
        <w:rPr>
          <w:rFonts w:ascii="Times New Roman" w:hAnsi="Times New Roman" w:cs="Times New Roman"/>
          <w:sz w:val="28"/>
          <w:szCs w:val="28"/>
        </w:rPr>
        <w:t xml:space="preserve"> делаем выводы.</w:t>
      </w:r>
    </w:p>
    <w:p w:rsidR="0079596E" w:rsidRDefault="0079596E" w:rsidP="0079596E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F0329E" w:rsidRDefault="0079596E" w:rsidP="00F0329E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79596E">
        <w:rPr>
          <w:rFonts w:ascii="Times New Roman" w:hAnsi="Times New Roman" w:cs="Times New Roman"/>
          <w:b/>
          <w:sz w:val="28"/>
          <w:szCs w:val="28"/>
        </w:rPr>
        <w:lastRenderedPageBreak/>
        <w:t>Полезные ссылки</w:t>
      </w:r>
      <w:r w:rsidR="00F0329E" w:rsidRPr="00F03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29E" w:rsidRDefault="00F0329E" w:rsidP="00F0329E">
      <w:pPr>
        <w:ind w:left="284"/>
        <w:rPr>
          <w:rFonts w:ascii="Times New Roman" w:hAnsi="Times New Roman" w:cs="Times New Roman"/>
          <w:sz w:val="28"/>
          <w:szCs w:val="28"/>
        </w:rPr>
      </w:pPr>
      <w:r w:rsidRPr="00F0329E">
        <w:rPr>
          <w:rFonts w:ascii="Times New Roman" w:hAnsi="Times New Roman" w:cs="Times New Roman"/>
          <w:b/>
          <w:sz w:val="28"/>
          <w:szCs w:val="28"/>
        </w:rPr>
        <w:t>Основные принципы подбора насосов. Расчет насосов</w:t>
      </w:r>
      <w:r w:rsidRPr="0079596E">
        <w:rPr>
          <w:rFonts w:ascii="Times New Roman" w:hAnsi="Times New Roman" w:cs="Times New Roman"/>
          <w:sz w:val="28"/>
          <w:szCs w:val="28"/>
        </w:rPr>
        <w:br/>
      </w:r>
      <w:hyperlink r:id="rId11" w:anchor="centrifugal_pump_power" w:history="1">
        <w:r w:rsidRPr="00D7035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7035F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D7035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7035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035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ence</w:t>
        </w:r>
        <w:proofErr w:type="spellEnd"/>
        <w:r w:rsidRPr="00D7035F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D7035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pumps</w:t>
        </w:r>
        <w:r w:rsidRPr="00D7035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035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7035F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7035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podbor</w:t>
        </w:r>
        <w:proofErr w:type="spellEnd"/>
        <w:r w:rsidRPr="00D7035F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D7035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raschet</w:t>
        </w:r>
        <w:proofErr w:type="spellEnd"/>
        <w:r w:rsidRPr="00D7035F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D7035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nasosov</w:t>
        </w:r>
        <w:proofErr w:type="spellEnd"/>
        <w:r w:rsidRPr="00D7035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035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D7035F">
          <w:rPr>
            <w:rStyle w:val="a7"/>
            <w:rFonts w:ascii="Times New Roman" w:hAnsi="Times New Roman" w:cs="Times New Roman"/>
            <w:sz w:val="28"/>
            <w:szCs w:val="28"/>
          </w:rPr>
          <w:t>#</w:t>
        </w:r>
        <w:r w:rsidRPr="00D7035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centrifugal</w:t>
        </w:r>
        <w:r w:rsidRPr="00D7035F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D7035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pump</w:t>
        </w:r>
        <w:r w:rsidRPr="00D7035F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D7035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power</w:t>
        </w:r>
      </w:hyperlink>
    </w:p>
    <w:p w:rsidR="00C20D31" w:rsidRPr="0079596E" w:rsidRDefault="005361B8" w:rsidP="00C20D31">
      <w:pPr>
        <w:ind w:left="284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20D31" w:rsidRPr="0079596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20D31" w:rsidRPr="0079596E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C20D31" w:rsidRPr="0079596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20D31" w:rsidRPr="0079596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0D31" w:rsidRPr="0079596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opengost</w:t>
        </w:r>
        <w:proofErr w:type="spellEnd"/>
        <w:r w:rsidR="00C20D31" w:rsidRPr="0079596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0D31" w:rsidRPr="0079596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20D31" w:rsidRPr="0079596E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C20D31">
        <w:rPr>
          <w:rFonts w:ascii="Times New Roman" w:hAnsi="Times New Roman" w:cs="Times New Roman"/>
          <w:sz w:val="28"/>
          <w:szCs w:val="28"/>
        </w:rPr>
        <w:t xml:space="preserve">  </w:t>
      </w:r>
      <w:r w:rsidR="00C20D31" w:rsidRPr="0079596E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Государственный ордена Трудового </w:t>
      </w:r>
      <w:proofErr w:type="spellStart"/>
      <w:r w:rsidR="00C20D31" w:rsidRPr="0079596E">
        <w:rPr>
          <w:rFonts w:ascii="Times New Roman" w:hAnsi="Times New Roman" w:cs="Times New Roman"/>
          <w:b/>
          <w:bCs/>
          <w:sz w:val="28"/>
          <w:szCs w:val="28"/>
        </w:rPr>
        <w:t>Красног</w:t>
      </w:r>
      <w:r w:rsidR="00C20D31" w:rsidRPr="007959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20D31" w:rsidRPr="0079596E">
        <w:rPr>
          <w:rFonts w:ascii="Times New Roman" w:hAnsi="Times New Roman" w:cs="Times New Roman"/>
          <w:b/>
          <w:bCs/>
          <w:sz w:val="28"/>
          <w:szCs w:val="28"/>
        </w:rPr>
        <w:t>Знамени</w:t>
      </w:r>
      <w:proofErr w:type="spellEnd"/>
      <w:r w:rsidR="00C20D31" w:rsidRPr="0079596E">
        <w:rPr>
          <w:rFonts w:ascii="Times New Roman" w:hAnsi="Times New Roman" w:cs="Times New Roman"/>
          <w:b/>
          <w:bCs/>
          <w:sz w:val="28"/>
          <w:szCs w:val="28"/>
        </w:rPr>
        <w:t xml:space="preserve"> проектный институт</w:t>
      </w:r>
      <w:r w:rsidR="00C20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0D31" w:rsidRPr="0079596E">
        <w:rPr>
          <w:rFonts w:ascii="Times New Roman" w:hAnsi="Times New Roman" w:cs="Times New Roman"/>
          <w:b/>
          <w:bCs/>
          <w:sz w:val="28"/>
          <w:szCs w:val="28"/>
        </w:rPr>
        <w:t>ПРОЕКТМОНТАЖАВТОМАТИКА</w:t>
      </w:r>
    </w:p>
    <w:p w:rsidR="00494067" w:rsidRPr="00494067" w:rsidRDefault="005361B8" w:rsidP="00494067">
      <w:pPr>
        <w:ind w:firstLine="284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94067" w:rsidRPr="00494067">
          <w:rPr>
            <w:rStyle w:val="a7"/>
            <w:rFonts w:ascii="Times New Roman" w:hAnsi="Times New Roman" w:cs="Times New Roman"/>
            <w:sz w:val="28"/>
            <w:szCs w:val="28"/>
          </w:rPr>
          <w:t>http://www.zeim.ru/ru/production/mechanism/MEO</w:t>
        </w:r>
      </w:hyperlink>
    </w:p>
    <w:p w:rsidR="00C20D31" w:rsidRPr="00C20D31" w:rsidRDefault="00C20D31" w:rsidP="00F0329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79596E" w:rsidRPr="0079596E" w:rsidRDefault="0079596E" w:rsidP="0079596E">
      <w:pPr>
        <w:ind w:left="284"/>
        <w:rPr>
          <w:rFonts w:ascii="Times New Roman" w:hAnsi="Times New Roman" w:cs="Times New Roman"/>
          <w:sz w:val="28"/>
          <w:szCs w:val="28"/>
        </w:rPr>
      </w:pPr>
      <w:r w:rsidRPr="0079596E">
        <w:rPr>
          <w:rFonts w:ascii="Times New Roman" w:hAnsi="Times New Roman" w:cs="Times New Roman"/>
          <w:b/>
          <w:bCs/>
          <w:sz w:val="28"/>
          <w:szCs w:val="28"/>
        </w:rPr>
        <w:t>1. ГОСТ 16443-70 «Устройства исполнительные. Методы расчета пр</w:t>
      </w:r>
      <w:r w:rsidRPr="007959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9596E">
        <w:rPr>
          <w:rFonts w:ascii="Times New Roman" w:hAnsi="Times New Roman" w:cs="Times New Roman"/>
          <w:b/>
          <w:bCs/>
          <w:sz w:val="28"/>
          <w:szCs w:val="28"/>
        </w:rPr>
        <w:t>пускной способности, выбора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96E">
        <w:rPr>
          <w:rFonts w:ascii="Times New Roman" w:hAnsi="Times New Roman" w:cs="Times New Roman"/>
          <w:b/>
          <w:bCs/>
          <w:sz w:val="28"/>
          <w:szCs w:val="28"/>
        </w:rPr>
        <w:t>условного прохода и пропускной хара</w:t>
      </w:r>
      <w:r w:rsidRPr="0079596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9596E">
        <w:rPr>
          <w:rFonts w:ascii="Times New Roman" w:hAnsi="Times New Roman" w:cs="Times New Roman"/>
          <w:b/>
          <w:bCs/>
          <w:sz w:val="28"/>
          <w:szCs w:val="28"/>
        </w:rPr>
        <w:t>теристики».</w:t>
      </w:r>
    </w:p>
    <w:p w:rsidR="0079596E" w:rsidRPr="0079596E" w:rsidRDefault="0079596E" w:rsidP="0079596E">
      <w:pPr>
        <w:ind w:left="284"/>
        <w:rPr>
          <w:rFonts w:ascii="Times New Roman" w:hAnsi="Times New Roman" w:cs="Times New Roman"/>
          <w:sz w:val="28"/>
          <w:szCs w:val="28"/>
        </w:rPr>
      </w:pPr>
      <w:r w:rsidRPr="0079596E">
        <w:rPr>
          <w:rFonts w:ascii="Times New Roman" w:hAnsi="Times New Roman" w:cs="Times New Roman"/>
          <w:b/>
          <w:bCs/>
          <w:sz w:val="28"/>
          <w:szCs w:val="28"/>
        </w:rPr>
        <w:t xml:space="preserve">       2. РМ 4-163-77 «Расчет и применение регулирующих органов в с</w:t>
      </w:r>
      <w:r w:rsidRPr="0079596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9596E">
        <w:rPr>
          <w:rFonts w:ascii="Times New Roman" w:hAnsi="Times New Roman" w:cs="Times New Roman"/>
          <w:b/>
          <w:bCs/>
          <w:sz w:val="28"/>
          <w:szCs w:val="28"/>
        </w:rPr>
        <w:t>стемах автоматизации технологических процессов».</w:t>
      </w:r>
    </w:p>
    <w:p w:rsidR="0079596E" w:rsidRDefault="0079596E" w:rsidP="0079596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79596E">
        <w:rPr>
          <w:rFonts w:ascii="Times New Roman" w:hAnsi="Times New Roman" w:cs="Times New Roman"/>
          <w:b/>
          <w:bCs/>
          <w:sz w:val="28"/>
          <w:szCs w:val="28"/>
        </w:rPr>
        <w:t xml:space="preserve">       3. РМ 4-173-79. Системы автоматизации технологических проце</w:t>
      </w:r>
      <w:r w:rsidRPr="0079596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9596E">
        <w:rPr>
          <w:rFonts w:ascii="Times New Roman" w:hAnsi="Times New Roman" w:cs="Times New Roman"/>
          <w:b/>
          <w:bCs/>
          <w:sz w:val="28"/>
          <w:szCs w:val="28"/>
        </w:rPr>
        <w:t>сов. Расчет электрических исполнительных механизмов при проект</w:t>
      </w:r>
      <w:r w:rsidRPr="0079596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9596E">
        <w:rPr>
          <w:rFonts w:ascii="Times New Roman" w:hAnsi="Times New Roman" w:cs="Times New Roman"/>
          <w:b/>
          <w:bCs/>
          <w:sz w:val="28"/>
          <w:szCs w:val="28"/>
        </w:rPr>
        <w:t xml:space="preserve">ровании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96E">
        <w:rPr>
          <w:rFonts w:ascii="Times New Roman" w:hAnsi="Times New Roman" w:cs="Times New Roman"/>
          <w:b/>
          <w:bCs/>
          <w:sz w:val="28"/>
          <w:szCs w:val="28"/>
        </w:rPr>
        <w:t>(расчет перестановочных усилий)</w:t>
      </w:r>
    </w:p>
    <w:p w:rsidR="00494067" w:rsidRPr="0079596E" w:rsidRDefault="00494067" w:rsidP="0079596E">
      <w:pPr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516"/>
        <w:gridCol w:w="9055"/>
      </w:tblGrid>
      <w:tr w:rsidR="00494067" w:rsidTr="004D6F74">
        <w:tc>
          <w:tcPr>
            <w:tcW w:w="516" w:type="dxa"/>
          </w:tcPr>
          <w:p w:rsidR="00494067" w:rsidRPr="009414F0" w:rsidRDefault="00494067" w:rsidP="004D6F74">
            <w:pPr>
              <w:jc w:val="right"/>
            </w:pPr>
            <w:r w:rsidRPr="009414F0">
              <w:t>1.</w:t>
            </w:r>
          </w:p>
        </w:tc>
        <w:tc>
          <w:tcPr>
            <w:tcW w:w="9055" w:type="dxa"/>
          </w:tcPr>
          <w:p w:rsidR="00494067" w:rsidRDefault="00494067" w:rsidP="004D6F74">
            <w:proofErr w:type="spellStart"/>
            <w:r w:rsidRPr="009414F0">
              <w:rPr>
                <w:b/>
              </w:rPr>
              <w:t>Благов</w:t>
            </w:r>
            <w:proofErr w:type="spellEnd"/>
            <w:r w:rsidRPr="009414F0">
              <w:rPr>
                <w:b/>
              </w:rPr>
              <w:t xml:space="preserve"> Э.У.</w:t>
            </w:r>
            <w:r>
              <w:t xml:space="preserve">, </w:t>
            </w:r>
            <w:proofErr w:type="spellStart"/>
            <w:r w:rsidRPr="009414F0">
              <w:rPr>
                <w:b/>
              </w:rPr>
              <w:t>Ивницкий</w:t>
            </w:r>
            <w:proofErr w:type="spellEnd"/>
            <w:r w:rsidRPr="009414F0">
              <w:rPr>
                <w:b/>
              </w:rPr>
              <w:t xml:space="preserve"> Б.Я.</w:t>
            </w:r>
            <w:r>
              <w:t xml:space="preserve"> </w:t>
            </w:r>
            <w:proofErr w:type="spellStart"/>
            <w:r>
              <w:t>Дроссельно</w:t>
            </w:r>
            <w:proofErr w:type="spellEnd"/>
            <w:r>
              <w:t xml:space="preserve"> – регулирующая арматура ТЭС и АЭС. М.: </w:t>
            </w:r>
            <w:proofErr w:type="spellStart"/>
            <w:r>
              <w:t>Энергоат</w:t>
            </w:r>
            <w:r>
              <w:t>о</w:t>
            </w:r>
            <w:r>
              <w:t>миздат</w:t>
            </w:r>
            <w:proofErr w:type="spellEnd"/>
            <w:r>
              <w:t>, 1990.</w:t>
            </w:r>
          </w:p>
        </w:tc>
      </w:tr>
      <w:tr w:rsidR="00494067" w:rsidTr="004D6F74">
        <w:tc>
          <w:tcPr>
            <w:tcW w:w="516" w:type="dxa"/>
          </w:tcPr>
          <w:p w:rsidR="00494067" w:rsidRPr="009414F0" w:rsidRDefault="00494067" w:rsidP="004D6F74">
            <w:pPr>
              <w:jc w:val="right"/>
            </w:pPr>
            <w:r w:rsidRPr="009414F0">
              <w:t>2.</w:t>
            </w:r>
          </w:p>
        </w:tc>
        <w:tc>
          <w:tcPr>
            <w:tcW w:w="9055" w:type="dxa"/>
          </w:tcPr>
          <w:p w:rsidR="00494067" w:rsidRDefault="00494067" w:rsidP="004D6F74">
            <w:r>
              <w:t>ГОСТ 356-80. Арматура и детали трубопроводов. Давления условные пробные и рабочие. Ряды.</w:t>
            </w:r>
          </w:p>
        </w:tc>
      </w:tr>
      <w:tr w:rsidR="00494067" w:rsidTr="004D6F74">
        <w:tc>
          <w:tcPr>
            <w:tcW w:w="516" w:type="dxa"/>
          </w:tcPr>
          <w:p w:rsidR="00494067" w:rsidRPr="009414F0" w:rsidRDefault="00494067" w:rsidP="004D6F74">
            <w:pPr>
              <w:jc w:val="right"/>
            </w:pPr>
            <w:r w:rsidRPr="009414F0">
              <w:t>3.</w:t>
            </w:r>
          </w:p>
        </w:tc>
        <w:tc>
          <w:tcPr>
            <w:tcW w:w="9055" w:type="dxa"/>
          </w:tcPr>
          <w:p w:rsidR="00494067" w:rsidRDefault="00494067" w:rsidP="004D6F74">
            <w:proofErr w:type="gramStart"/>
            <w:r>
              <w:t>СТ</w:t>
            </w:r>
            <w:proofErr w:type="gramEnd"/>
            <w:r>
              <w:t xml:space="preserve"> СЭВ 254-76. Соединения трубопроводов и арматуры. Проходы условные.</w:t>
            </w:r>
          </w:p>
        </w:tc>
      </w:tr>
      <w:tr w:rsidR="00494067" w:rsidTr="004D6F74">
        <w:tc>
          <w:tcPr>
            <w:tcW w:w="516" w:type="dxa"/>
          </w:tcPr>
          <w:p w:rsidR="00494067" w:rsidRPr="009414F0" w:rsidRDefault="00494067" w:rsidP="004D6F74">
            <w:pPr>
              <w:jc w:val="right"/>
            </w:pPr>
            <w:r w:rsidRPr="009414F0">
              <w:t>4.</w:t>
            </w:r>
          </w:p>
        </w:tc>
        <w:tc>
          <w:tcPr>
            <w:tcW w:w="9055" w:type="dxa"/>
          </w:tcPr>
          <w:p w:rsidR="00494067" w:rsidRDefault="00494067" w:rsidP="004D6F74">
            <w:r>
              <w:t xml:space="preserve">Арматура энергетическая для ТЭС и АЭС. Отраслевой каталог. М.: </w:t>
            </w:r>
            <w:proofErr w:type="spellStart"/>
            <w:r>
              <w:t>НИИЭинформэнергомаш</w:t>
            </w:r>
            <w:proofErr w:type="spellEnd"/>
            <w:r>
              <w:t>, 1981.</w:t>
            </w:r>
          </w:p>
        </w:tc>
      </w:tr>
      <w:tr w:rsidR="00494067" w:rsidTr="004D6F74">
        <w:tc>
          <w:tcPr>
            <w:tcW w:w="516" w:type="dxa"/>
          </w:tcPr>
          <w:p w:rsidR="00494067" w:rsidRPr="009414F0" w:rsidRDefault="00494067" w:rsidP="004D6F74">
            <w:pPr>
              <w:jc w:val="right"/>
            </w:pPr>
            <w:r w:rsidRPr="009414F0">
              <w:t>5.</w:t>
            </w:r>
          </w:p>
        </w:tc>
        <w:tc>
          <w:tcPr>
            <w:tcW w:w="9055" w:type="dxa"/>
          </w:tcPr>
          <w:p w:rsidR="00494067" w:rsidRDefault="00494067" w:rsidP="004D6F74">
            <w:r>
              <w:t>Гуревич Д.Ф., Шпаков О.Н. Справочник конструктора трубопроводной арматуры. Л.: Маш</w:t>
            </w:r>
            <w:r>
              <w:t>и</w:t>
            </w:r>
            <w:r>
              <w:t>ностроение, 1975.</w:t>
            </w:r>
          </w:p>
        </w:tc>
      </w:tr>
      <w:tr w:rsidR="00494067" w:rsidTr="004D6F74">
        <w:tc>
          <w:tcPr>
            <w:tcW w:w="516" w:type="dxa"/>
          </w:tcPr>
          <w:p w:rsidR="00494067" w:rsidRPr="009414F0" w:rsidRDefault="00494067" w:rsidP="004D6F74">
            <w:pPr>
              <w:jc w:val="right"/>
            </w:pPr>
            <w:r w:rsidRPr="009414F0">
              <w:t>6.</w:t>
            </w:r>
          </w:p>
        </w:tc>
        <w:tc>
          <w:tcPr>
            <w:tcW w:w="9055" w:type="dxa"/>
          </w:tcPr>
          <w:p w:rsidR="00494067" w:rsidRDefault="00494067" w:rsidP="004D6F74">
            <w:r>
              <w:t>Емельянов А.И., Емельянов В.А. Исполнительные устройства промышленных регуляторов. М.: Машиностроение, 1975.</w:t>
            </w:r>
          </w:p>
        </w:tc>
      </w:tr>
      <w:tr w:rsidR="00494067" w:rsidTr="004D6F74">
        <w:tc>
          <w:tcPr>
            <w:tcW w:w="516" w:type="dxa"/>
          </w:tcPr>
          <w:p w:rsidR="00494067" w:rsidRPr="009414F0" w:rsidRDefault="00494067" w:rsidP="004D6F74">
            <w:pPr>
              <w:jc w:val="right"/>
            </w:pPr>
            <w:r w:rsidRPr="009414F0">
              <w:t>7.</w:t>
            </w:r>
          </w:p>
        </w:tc>
        <w:tc>
          <w:tcPr>
            <w:tcW w:w="9055" w:type="dxa"/>
          </w:tcPr>
          <w:p w:rsidR="00494067" w:rsidRDefault="00494067" w:rsidP="004D6F74">
            <w:proofErr w:type="spellStart"/>
            <w:r>
              <w:t>Имбрицкий</w:t>
            </w:r>
            <w:proofErr w:type="spellEnd"/>
            <w:r>
              <w:t xml:space="preserve"> М.И. Справочник по арматуре тепловых электростанций. М.: </w:t>
            </w:r>
            <w:proofErr w:type="spellStart"/>
            <w:r>
              <w:t>Энергоиздат</w:t>
            </w:r>
            <w:proofErr w:type="spellEnd"/>
            <w:r>
              <w:t>, 1981.</w:t>
            </w:r>
          </w:p>
        </w:tc>
      </w:tr>
      <w:tr w:rsidR="00494067" w:rsidTr="004D6F74">
        <w:tc>
          <w:tcPr>
            <w:tcW w:w="516" w:type="dxa"/>
          </w:tcPr>
          <w:p w:rsidR="00494067" w:rsidRPr="009414F0" w:rsidRDefault="00494067" w:rsidP="004D6F74">
            <w:pPr>
              <w:jc w:val="right"/>
            </w:pPr>
            <w:r w:rsidRPr="009414F0">
              <w:t>8.</w:t>
            </w:r>
          </w:p>
        </w:tc>
        <w:tc>
          <w:tcPr>
            <w:tcW w:w="9055" w:type="dxa"/>
          </w:tcPr>
          <w:p w:rsidR="00494067" w:rsidRDefault="00494067" w:rsidP="004D6F74">
            <w:proofErr w:type="spellStart"/>
            <w:r>
              <w:t>Казинер</w:t>
            </w:r>
            <w:proofErr w:type="spellEnd"/>
            <w:r>
              <w:t xml:space="preserve"> Ю.Я., </w:t>
            </w:r>
            <w:proofErr w:type="spellStart"/>
            <w:r>
              <w:t>Слободкин</w:t>
            </w:r>
            <w:proofErr w:type="spellEnd"/>
            <w:r>
              <w:t xml:space="preserve"> М.С. Арматура система автоматического управления. М.: Машин</w:t>
            </w:r>
            <w:r>
              <w:t>о</w:t>
            </w:r>
            <w:r>
              <w:t>строение, 1977.</w:t>
            </w:r>
          </w:p>
        </w:tc>
      </w:tr>
      <w:tr w:rsidR="00494067" w:rsidTr="004D6F74">
        <w:tc>
          <w:tcPr>
            <w:tcW w:w="516" w:type="dxa"/>
          </w:tcPr>
          <w:p w:rsidR="00494067" w:rsidRPr="009414F0" w:rsidRDefault="00494067" w:rsidP="004D6F74">
            <w:pPr>
              <w:jc w:val="right"/>
            </w:pPr>
            <w:r w:rsidRPr="009414F0">
              <w:t>9.</w:t>
            </w:r>
          </w:p>
        </w:tc>
        <w:tc>
          <w:tcPr>
            <w:tcW w:w="9055" w:type="dxa"/>
          </w:tcPr>
          <w:p w:rsidR="00494067" w:rsidRDefault="00494067" w:rsidP="004D6F74">
            <w:r>
              <w:t xml:space="preserve">Гуревич Д.Ф., Ширяев В.В., </w:t>
            </w:r>
            <w:proofErr w:type="spellStart"/>
            <w:r>
              <w:t>Пайкин</w:t>
            </w:r>
            <w:proofErr w:type="spellEnd"/>
            <w:r>
              <w:t xml:space="preserve"> И.Х. Арматура атомных электростанций. Справочное п</w:t>
            </w:r>
            <w:r>
              <w:t>о</w:t>
            </w:r>
            <w:r>
              <w:t xml:space="preserve">собие. М.: </w:t>
            </w:r>
            <w:proofErr w:type="spellStart"/>
            <w:r>
              <w:t>Энергоиздат</w:t>
            </w:r>
            <w:proofErr w:type="spellEnd"/>
            <w:r>
              <w:t>, 1982.</w:t>
            </w:r>
          </w:p>
        </w:tc>
      </w:tr>
      <w:tr w:rsidR="00494067" w:rsidTr="004D6F74">
        <w:tc>
          <w:tcPr>
            <w:tcW w:w="516" w:type="dxa"/>
          </w:tcPr>
          <w:p w:rsidR="00494067" w:rsidRPr="009414F0" w:rsidRDefault="00494067" w:rsidP="004D6F74">
            <w:pPr>
              <w:jc w:val="right"/>
            </w:pPr>
            <w:r w:rsidRPr="009414F0">
              <w:t>10.</w:t>
            </w:r>
          </w:p>
        </w:tc>
        <w:tc>
          <w:tcPr>
            <w:tcW w:w="9055" w:type="dxa"/>
          </w:tcPr>
          <w:p w:rsidR="00494067" w:rsidRDefault="00494067" w:rsidP="004D6F74">
            <w:r>
              <w:t>Плетнев Г.П. Автоматическое управление и защита теплоэнергетических установок электр</w:t>
            </w:r>
            <w:r>
              <w:t>о</w:t>
            </w:r>
            <w:r>
              <w:t xml:space="preserve">станций. </w:t>
            </w:r>
            <w:proofErr w:type="gramStart"/>
            <w:r>
              <w:t>-М</w:t>
            </w:r>
            <w:proofErr w:type="gramEnd"/>
            <w:r>
              <w:t xml:space="preserve">.: </w:t>
            </w:r>
            <w:proofErr w:type="spellStart"/>
            <w:r>
              <w:t>Энергоатомиздат</w:t>
            </w:r>
            <w:proofErr w:type="spellEnd"/>
            <w:r>
              <w:t>, 1986. 343 с. (</w:t>
            </w:r>
            <w:proofErr w:type="spellStart"/>
            <w:r>
              <w:t>см.с</w:t>
            </w:r>
            <w:proofErr w:type="spellEnd"/>
            <w:r>
              <w:t>. 182-187).</w:t>
            </w:r>
          </w:p>
        </w:tc>
      </w:tr>
      <w:tr w:rsidR="00494067" w:rsidTr="004D6F74">
        <w:tc>
          <w:tcPr>
            <w:tcW w:w="516" w:type="dxa"/>
          </w:tcPr>
          <w:p w:rsidR="00494067" w:rsidRPr="009414F0" w:rsidRDefault="00494067" w:rsidP="004D6F74">
            <w:pPr>
              <w:jc w:val="right"/>
            </w:pPr>
            <w:r>
              <w:t>11.</w:t>
            </w:r>
          </w:p>
        </w:tc>
        <w:tc>
          <w:tcPr>
            <w:tcW w:w="9055" w:type="dxa"/>
          </w:tcPr>
          <w:p w:rsidR="00494067" w:rsidRDefault="00494067" w:rsidP="004D6F74">
            <w:proofErr w:type="spellStart"/>
            <w:r>
              <w:t>В.и</w:t>
            </w:r>
            <w:proofErr w:type="spellEnd"/>
            <w:r>
              <w:t xml:space="preserve">. </w:t>
            </w:r>
            <w:proofErr w:type="spellStart"/>
            <w:r>
              <w:t>Плютинский</w:t>
            </w:r>
            <w:proofErr w:type="spellEnd"/>
            <w:r>
              <w:t xml:space="preserve">, В.И. Погорелов. Автоматическое управление и защита теплоэнергетических установок АЭС./Учебник для </w:t>
            </w:r>
            <w:proofErr w:type="spellStart"/>
            <w:r>
              <w:t>тухникумов</w:t>
            </w:r>
            <w:proofErr w:type="spellEnd"/>
            <w:r>
              <w:t xml:space="preserve">.- М.: </w:t>
            </w:r>
            <w:proofErr w:type="spellStart"/>
            <w:r>
              <w:t>Энергоатомиздат</w:t>
            </w:r>
            <w:proofErr w:type="spellEnd"/>
            <w:r>
              <w:t>, 1983.- 296 с.</w:t>
            </w:r>
          </w:p>
        </w:tc>
      </w:tr>
    </w:tbl>
    <w:p w:rsidR="00696D81" w:rsidRPr="0079596E" w:rsidRDefault="00696D81" w:rsidP="0079596E">
      <w:pPr>
        <w:ind w:left="284"/>
        <w:rPr>
          <w:rFonts w:ascii="Times New Roman" w:hAnsi="Times New Roman" w:cs="Times New Roman"/>
          <w:sz w:val="28"/>
          <w:szCs w:val="28"/>
        </w:rPr>
      </w:pPr>
      <w:r w:rsidRPr="0079596E">
        <w:rPr>
          <w:rFonts w:ascii="Times New Roman" w:hAnsi="Times New Roman" w:cs="Times New Roman"/>
          <w:sz w:val="28"/>
          <w:szCs w:val="28"/>
        </w:rPr>
        <w:br w:type="page"/>
      </w:r>
    </w:p>
    <w:p w:rsidR="00696D81" w:rsidRPr="00696D81" w:rsidRDefault="00696D81" w:rsidP="00696D8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Приложение</w:t>
      </w:r>
    </w:p>
    <w:p w:rsidR="00696D81" w:rsidRDefault="00696D81" w:rsidP="00696D81">
      <w:pPr>
        <w:pStyle w:val="a3"/>
        <w:ind w:left="644"/>
        <w:rPr>
          <w:rFonts w:ascii="Times New Roman" w:eastAsiaTheme="minorEastAsia" w:hAnsi="Times New Roman" w:cs="Times New Roman"/>
          <w:sz w:val="28"/>
          <w:szCs w:val="28"/>
        </w:rPr>
      </w:pPr>
      <w:r w:rsidRPr="00696D8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530A55" wp14:editId="13C02C22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81" w:rsidRDefault="00696D81" w:rsidP="00696D81">
      <w:pPr>
        <w:pStyle w:val="a3"/>
        <w:ind w:left="-142" w:firstLine="142"/>
        <w:rPr>
          <w:rFonts w:ascii="Times New Roman" w:eastAsiaTheme="minorEastAsia" w:hAnsi="Times New Roman" w:cs="Times New Roman"/>
          <w:sz w:val="28"/>
          <w:szCs w:val="28"/>
        </w:rPr>
      </w:pPr>
      <w:r w:rsidRPr="00696D8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F88F72" wp14:editId="6FA3CD92">
            <wp:extent cx="6191250" cy="40933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5716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81" w:rsidRDefault="00696D81" w:rsidP="00696D81">
      <w:pPr>
        <w:pStyle w:val="a3"/>
        <w:ind w:left="-142" w:firstLine="142"/>
        <w:rPr>
          <w:rFonts w:ascii="Times New Roman" w:eastAsiaTheme="minorEastAsia" w:hAnsi="Times New Roman" w:cs="Times New Roman"/>
          <w:sz w:val="28"/>
          <w:szCs w:val="28"/>
        </w:rPr>
      </w:pPr>
    </w:p>
    <w:p w:rsidR="00696D81" w:rsidRDefault="00696D81" w:rsidP="00696D81">
      <w:pPr>
        <w:pStyle w:val="a3"/>
        <w:ind w:left="-142" w:firstLine="142"/>
        <w:rPr>
          <w:rFonts w:ascii="Times New Roman" w:eastAsiaTheme="minorEastAsia" w:hAnsi="Times New Roman" w:cs="Times New Roman"/>
          <w:sz w:val="28"/>
          <w:szCs w:val="28"/>
        </w:rPr>
      </w:pPr>
      <w:r w:rsidRPr="00696D8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4A5435" wp14:editId="4D8D5D67">
            <wp:extent cx="6227805" cy="46708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28674" cy="467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81" w:rsidRDefault="00696D81" w:rsidP="00696D81">
      <w:pPr>
        <w:pStyle w:val="a3"/>
        <w:ind w:left="-142" w:firstLine="142"/>
        <w:rPr>
          <w:rFonts w:ascii="Times New Roman" w:eastAsiaTheme="minorEastAsia" w:hAnsi="Times New Roman" w:cs="Times New Roman"/>
          <w:sz w:val="28"/>
          <w:szCs w:val="28"/>
        </w:rPr>
      </w:pPr>
      <w:r w:rsidRPr="00696D8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939FCB" wp14:editId="47661267">
            <wp:extent cx="5651157" cy="423836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51946" cy="423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D81" w:rsidRDefault="00696D81" w:rsidP="00696D81">
      <w:pPr>
        <w:pStyle w:val="a3"/>
        <w:ind w:left="-142" w:firstLine="142"/>
        <w:rPr>
          <w:rFonts w:ascii="Times New Roman" w:eastAsiaTheme="minorEastAsia" w:hAnsi="Times New Roman" w:cs="Times New Roman"/>
          <w:sz w:val="28"/>
          <w:szCs w:val="28"/>
        </w:rPr>
      </w:pPr>
    </w:p>
    <w:p w:rsidR="00696D81" w:rsidRDefault="00696D81" w:rsidP="00696D81">
      <w:pPr>
        <w:pStyle w:val="a3"/>
        <w:ind w:left="-142" w:firstLine="142"/>
        <w:rPr>
          <w:rFonts w:ascii="Times New Roman" w:eastAsiaTheme="minorEastAsia" w:hAnsi="Times New Roman" w:cs="Times New Roman"/>
          <w:sz w:val="28"/>
          <w:szCs w:val="28"/>
        </w:rPr>
      </w:pPr>
      <w:r w:rsidRPr="00696D8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E4837E" wp14:editId="279546B3">
            <wp:extent cx="5881816" cy="441136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82637" cy="441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271" w:rsidRDefault="00340271" w:rsidP="00696D81">
      <w:pPr>
        <w:pStyle w:val="a3"/>
        <w:ind w:left="-142" w:firstLine="142"/>
        <w:rPr>
          <w:rFonts w:ascii="Times New Roman" w:eastAsiaTheme="minorEastAsia" w:hAnsi="Times New Roman" w:cs="Times New Roman"/>
          <w:sz w:val="28"/>
          <w:szCs w:val="28"/>
        </w:rPr>
      </w:pPr>
      <w:r w:rsidRPr="0034027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4FE403" wp14:editId="33EB1325">
            <wp:extent cx="5898292" cy="442371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99115" cy="442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7C4" w:rsidRPr="0097381A" w:rsidRDefault="007C17C4" w:rsidP="00696D81">
      <w:pPr>
        <w:pStyle w:val="a3"/>
        <w:ind w:left="-142" w:firstLine="142"/>
        <w:rPr>
          <w:rFonts w:ascii="Times New Roman" w:eastAsiaTheme="minorEastAsia" w:hAnsi="Times New Roman" w:cs="Times New Roman"/>
          <w:sz w:val="28"/>
          <w:szCs w:val="28"/>
        </w:rPr>
      </w:pPr>
    </w:p>
    <w:sectPr w:rsidR="007C17C4" w:rsidRPr="0097381A" w:rsidSect="006C0449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31" w:rsidRDefault="00C20D31" w:rsidP="00C20D31">
      <w:pPr>
        <w:spacing w:after="0" w:line="240" w:lineRule="auto"/>
      </w:pPr>
      <w:r>
        <w:separator/>
      </w:r>
    </w:p>
  </w:endnote>
  <w:endnote w:type="continuationSeparator" w:id="0">
    <w:p w:rsidR="00C20D31" w:rsidRDefault="00C20D31" w:rsidP="00C2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475320"/>
      <w:docPartObj>
        <w:docPartGallery w:val="Page Numbers (Bottom of Page)"/>
        <w:docPartUnique/>
      </w:docPartObj>
    </w:sdtPr>
    <w:sdtContent>
      <w:p w:rsidR="005361B8" w:rsidRDefault="005361B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20D31" w:rsidRDefault="00C20D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31" w:rsidRDefault="00C20D31" w:rsidP="00C20D31">
      <w:pPr>
        <w:spacing w:after="0" w:line="240" w:lineRule="auto"/>
      </w:pPr>
      <w:r>
        <w:separator/>
      </w:r>
    </w:p>
  </w:footnote>
  <w:footnote w:type="continuationSeparator" w:id="0">
    <w:p w:rsidR="00C20D31" w:rsidRDefault="00C20D31" w:rsidP="00C2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415"/>
    <w:multiLevelType w:val="hybridMultilevel"/>
    <w:tmpl w:val="8BBC2CEC"/>
    <w:lvl w:ilvl="0" w:tplc="8F786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4A236F"/>
    <w:multiLevelType w:val="hybridMultilevel"/>
    <w:tmpl w:val="26BEA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FE10EB"/>
    <w:multiLevelType w:val="hybridMultilevel"/>
    <w:tmpl w:val="36DE34DA"/>
    <w:lvl w:ilvl="0" w:tplc="8CC02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7E174E"/>
    <w:multiLevelType w:val="hybridMultilevel"/>
    <w:tmpl w:val="6290CAC0"/>
    <w:lvl w:ilvl="0" w:tplc="282A190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7142F"/>
    <w:multiLevelType w:val="hybridMultilevel"/>
    <w:tmpl w:val="19F65AEA"/>
    <w:lvl w:ilvl="0" w:tplc="007CE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867BCC"/>
    <w:multiLevelType w:val="hybridMultilevel"/>
    <w:tmpl w:val="1EA0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45408"/>
    <w:multiLevelType w:val="hybridMultilevel"/>
    <w:tmpl w:val="19BC923A"/>
    <w:lvl w:ilvl="0" w:tplc="1E0290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2F"/>
    <w:rsid w:val="00020498"/>
    <w:rsid w:val="000264A6"/>
    <w:rsid w:val="0010442F"/>
    <w:rsid w:val="0010728B"/>
    <w:rsid w:val="00156900"/>
    <w:rsid w:val="001E48C4"/>
    <w:rsid w:val="001F22B5"/>
    <w:rsid w:val="001F525D"/>
    <w:rsid w:val="00264B40"/>
    <w:rsid w:val="00266FB1"/>
    <w:rsid w:val="0027709E"/>
    <w:rsid w:val="002C78FD"/>
    <w:rsid w:val="00316842"/>
    <w:rsid w:val="003303BB"/>
    <w:rsid w:val="00340271"/>
    <w:rsid w:val="004553CF"/>
    <w:rsid w:val="00493614"/>
    <w:rsid w:val="00494067"/>
    <w:rsid w:val="004B7E01"/>
    <w:rsid w:val="004E038A"/>
    <w:rsid w:val="004F7B49"/>
    <w:rsid w:val="005361B8"/>
    <w:rsid w:val="005442B8"/>
    <w:rsid w:val="00564C9C"/>
    <w:rsid w:val="00577D63"/>
    <w:rsid w:val="005860F4"/>
    <w:rsid w:val="005E1868"/>
    <w:rsid w:val="005F2F90"/>
    <w:rsid w:val="0063666B"/>
    <w:rsid w:val="00643DF7"/>
    <w:rsid w:val="006866F6"/>
    <w:rsid w:val="00696D81"/>
    <w:rsid w:val="006C0449"/>
    <w:rsid w:val="00724957"/>
    <w:rsid w:val="0079596E"/>
    <w:rsid w:val="007B1906"/>
    <w:rsid w:val="007C037B"/>
    <w:rsid w:val="007C17C4"/>
    <w:rsid w:val="007D7A53"/>
    <w:rsid w:val="008137D2"/>
    <w:rsid w:val="00944147"/>
    <w:rsid w:val="009719B9"/>
    <w:rsid w:val="0097381A"/>
    <w:rsid w:val="009A1311"/>
    <w:rsid w:val="009B15A4"/>
    <w:rsid w:val="009B7A8F"/>
    <w:rsid w:val="00A0052B"/>
    <w:rsid w:val="00A74566"/>
    <w:rsid w:val="00A76835"/>
    <w:rsid w:val="00A8262D"/>
    <w:rsid w:val="00AB395E"/>
    <w:rsid w:val="00B72B57"/>
    <w:rsid w:val="00B93553"/>
    <w:rsid w:val="00BA0EB0"/>
    <w:rsid w:val="00C02381"/>
    <w:rsid w:val="00C13F7C"/>
    <w:rsid w:val="00C20D31"/>
    <w:rsid w:val="00C26F99"/>
    <w:rsid w:val="00C5177A"/>
    <w:rsid w:val="00C9204D"/>
    <w:rsid w:val="00CA6725"/>
    <w:rsid w:val="00CB5597"/>
    <w:rsid w:val="00D163A9"/>
    <w:rsid w:val="00E576B5"/>
    <w:rsid w:val="00E736F2"/>
    <w:rsid w:val="00EB3A5F"/>
    <w:rsid w:val="00EC2203"/>
    <w:rsid w:val="00ED5632"/>
    <w:rsid w:val="00EF5F87"/>
    <w:rsid w:val="00F0329E"/>
    <w:rsid w:val="00F32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8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576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5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6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3DF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2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D31"/>
  </w:style>
  <w:style w:type="paragraph" w:styleId="aa">
    <w:name w:val="footer"/>
    <w:basedOn w:val="a"/>
    <w:link w:val="ab"/>
    <w:uiPriority w:val="99"/>
    <w:unhideWhenUsed/>
    <w:rsid w:val="00C2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D31"/>
  </w:style>
  <w:style w:type="table" w:styleId="ac">
    <w:name w:val="Table Grid"/>
    <w:basedOn w:val="a1"/>
    <w:rsid w:val="00455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8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576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5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6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3DF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2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D31"/>
  </w:style>
  <w:style w:type="paragraph" w:styleId="aa">
    <w:name w:val="footer"/>
    <w:basedOn w:val="a"/>
    <w:link w:val="ab"/>
    <w:uiPriority w:val="99"/>
    <w:unhideWhenUsed/>
    <w:rsid w:val="00C2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D31"/>
  </w:style>
  <w:style w:type="table" w:styleId="ac">
    <w:name w:val="Table Grid"/>
    <w:basedOn w:val="a1"/>
    <w:rsid w:val="00455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eim.ru/ru/production/mechanism/MEO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opengost.ru/" TargetMode="External"/><Relationship Id="rId17" Type="http://schemas.openxmlformats.org/officeDocument/2006/relationships/image" Target="media/image4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ce-pumps.ru/podbor_raschet_nasosov.php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customXml" Target="../customXml/item2.xml"/><Relationship Id="rId10" Type="http://schemas.openxmlformats.org/officeDocument/2006/relationships/hyperlink" Target="http://thermalinfo.ru/spravochniki-skachat/miheev-miheeva-osnovy-teploperedachi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://thermalinfo.ru/svojstva-zhidkostej/voda-i-rastvory/teplota-paroobrazovaniya-vody-i-temperatura-kipeniya-vody-v-zavisimosti-ot-davleniya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4ADFFB8660DF4F9F14AE2FF47EB44B" ma:contentTypeVersion="0" ma:contentTypeDescription="Создание документа." ma:contentTypeScope="" ma:versionID="5ff487ba2c90cf9116ce4d3c011b9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7528D-736E-4980-8BA9-2AAD4AD3F4B4}"/>
</file>

<file path=customXml/itemProps2.xml><?xml version="1.0" encoding="utf-8"?>
<ds:datastoreItem xmlns:ds="http://schemas.openxmlformats.org/officeDocument/2006/customXml" ds:itemID="{F6F9C286-47B3-43A7-8EB6-7D83477089DA}"/>
</file>

<file path=customXml/itemProps3.xml><?xml version="1.0" encoding="utf-8"?>
<ds:datastoreItem xmlns:ds="http://schemas.openxmlformats.org/officeDocument/2006/customXml" ds:itemID="{6A2B6852-1E5C-4AC9-978C-08B4CC448BD7}"/>
</file>

<file path=customXml/itemProps4.xml><?xml version="1.0" encoding="utf-8"?>
<ds:datastoreItem xmlns:ds="http://schemas.openxmlformats.org/officeDocument/2006/customXml" ds:itemID="{A4177344-3503-46EE-8EE9-C8823672F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cp:lastPrinted>2018-02-19T13:45:00Z</cp:lastPrinted>
  <dcterms:created xsi:type="dcterms:W3CDTF">2018-02-20T07:27:00Z</dcterms:created>
  <dcterms:modified xsi:type="dcterms:W3CDTF">2019-02-05T09:19:00Z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0x010100844ADFFB8660DF4F9F14AE2FF47EB44B</vt:lpwstr>
  </property>
</Properties>
</file>