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CC18D" w14:textId="77777777" w:rsidR="00DF6F7D" w:rsidRPr="00E02A97" w:rsidRDefault="00DF6F7D" w:rsidP="00DF6F7D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E02A97">
        <w:rPr>
          <w:rFonts w:ascii="Times New Roman" w:eastAsia="Calibri" w:hAnsi="Times New Roman" w:cs="Times New Roman"/>
          <w:bCs/>
          <w:sz w:val="24"/>
          <w:szCs w:val="24"/>
        </w:rPr>
        <w:t>Приложение 3 к Положению о конкурсе на получение гранта на участие в ПНИ 2024/26</w:t>
      </w:r>
    </w:p>
    <w:p w14:paraId="1B3A31C4" w14:textId="77777777" w:rsidR="00DF6F7D" w:rsidRPr="00E02A97" w:rsidRDefault="00DF6F7D" w:rsidP="00DF6F7D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93E321" w14:textId="77777777" w:rsidR="00DF6F7D" w:rsidRPr="00E02A97" w:rsidRDefault="00DF6F7D" w:rsidP="00DF6F7D">
      <w:pPr>
        <w:spacing w:before="120" w:after="12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2A97">
        <w:rPr>
          <w:rFonts w:ascii="Times New Roman" w:eastAsia="Calibri" w:hAnsi="Times New Roman" w:cs="Times New Roman"/>
          <w:b/>
          <w:sz w:val="24"/>
          <w:szCs w:val="24"/>
        </w:rPr>
        <w:t>Форма пояснительной записки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9242"/>
      </w:tblGrid>
      <w:tr w:rsidR="00DF6F7D" w:rsidRPr="00E02A97" w14:paraId="25F0F354" w14:textId="77777777" w:rsidTr="00D20CDD">
        <w:tc>
          <w:tcPr>
            <w:tcW w:w="568" w:type="dxa"/>
            <w:shd w:val="clear" w:color="auto" w:fill="auto"/>
          </w:tcPr>
          <w:p w14:paraId="1E7D21F0" w14:textId="77777777" w:rsidR="00DF6F7D" w:rsidRPr="00E02A97" w:rsidRDefault="00DF6F7D" w:rsidP="00D20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2A97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9242" w:type="dxa"/>
            <w:shd w:val="clear" w:color="auto" w:fill="auto"/>
          </w:tcPr>
          <w:p w14:paraId="418BA976" w14:textId="77777777" w:rsidR="00DF6F7D" w:rsidRPr="00E02A97" w:rsidRDefault="00DF6F7D" w:rsidP="00D20CDD">
            <w:pPr>
              <w:spacing w:after="0" w:line="240" w:lineRule="auto"/>
              <w:ind w:firstLine="17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НИОКТР/проекта</w:t>
            </w:r>
          </w:p>
        </w:tc>
      </w:tr>
      <w:tr w:rsidR="00DF6F7D" w:rsidRPr="00E02A97" w14:paraId="2D21C758" w14:textId="77777777" w:rsidTr="00D20CDD">
        <w:tc>
          <w:tcPr>
            <w:tcW w:w="568" w:type="dxa"/>
            <w:shd w:val="clear" w:color="auto" w:fill="auto"/>
          </w:tcPr>
          <w:p w14:paraId="27B3A0BA" w14:textId="77777777" w:rsidR="00DF6F7D" w:rsidRPr="00E02A97" w:rsidRDefault="00DF6F7D" w:rsidP="00D20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2A97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9242" w:type="dxa"/>
            <w:shd w:val="clear" w:color="auto" w:fill="auto"/>
          </w:tcPr>
          <w:p w14:paraId="3129D6CA" w14:textId="77777777" w:rsidR="00DF6F7D" w:rsidRPr="00E02A97" w:rsidRDefault="00DF6F7D" w:rsidP="00D20CDD">
            <w:pPr>
              <w:spacing w:after="0" w:line="240" w:lineRule="auto"/>
              <w:ind w:firstLine="17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Должность, ученая степень и ФИО руководителя проекта</w:t>
            </w:r>
          </w:p>
        </w:tc>
      </w:tr>
      <w:tr w:rsidR="00DF6F7D" w:rsidRPr="00E02A97" w14:paraId="2E311530" w14:textId="77777777" w:rsidTr="00D20CDD">
        <w:tc>
          <w:tcPr>
            <w:tcW w:w="568" w:type="dxa"/>
            <w:shd w:val="clear" w:color="auto" w:fill="auto"/>
          </w:tcPr>
          <w:p w14:paraId="03E94B25" w14:textId="77777777" w:rsidR="00DF6F7D" w:rsidRPr="00E02A97" w:rsidRDefault="00DF6F7D" w:rsidP="00D20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2A97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9242" w:type="dxa"/>
            <w:shd w:val="clear" w:color="auto" w:fill="auto"/>
          </w:tcPr>
          <w:p w14:paraId="27F48B8E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Соответствие тематики проекта секциям ПНИ «Приоритет 2030: Технологии будущего» на </w:t>
            </w:r>
            <w:r w:rsidRPr="00E02A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2024 – 2026 гг. </w:t>
            </w:r>
            <w:r w:rsidRPr="00E02A9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(отметить галочкой или крестиком соответствую клетку таблицы – возможен выбор из нескольких секций, если исследования проводятся на стыке нескольких из указанных направлений).</w:t>
            </w: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13"/>
              <w:gridCol w:w="992"/>
            </w:tblGrid>
            <w:tr w:rsidR="00DF6F7D" w:rsidRPr="00E02A97" w14:paraId="45454E2B" w14:textId="77777777" w:rsidTr="00D20CDD">
              <w:tc>
                <w:tcPr>
                  <w:tcW w:w="7513" w:type="dxa"/>
                  <w:vAlign w:val="center"/>
                </w:tcPr>
                <w:p w14:paraId="6B9A9A81" w14:textId="77777777" w:rsidR="00DF6F7D" w:rsidRPr="00E02A97" w:rsidRDefault="00DF6F7D" w:rsidP="00D20CDD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02A9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Секция 1. «Энергетика больших мощностей нового поколения»</w:t>
                  </w:r>
                </w:p>
              </w:tc>
              <w:tc>
                <w:tcPr>
                  <w:tcW w:w="992" w:type="dxa"/>
                  <w:vAlign w:val="center"/>
                </w:tcPr>
                <w:p w14:paraId="2526317D" w14:textId="77777777" w:rsidR="00DF6F7D" w:rsidRPr="00E02A97" w:rsidRDefault="00DF6F7D" w:rsidP="00D20CDD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6F7D" w:rsidRPr="00E02A97" w14:paraId="6C263082" w14:textId="77777777" w:rsidTr="00D20CDD">
              <w:tc>
                <w:tcPr>
                  <w:tcW w:w="7513" w:type="dxa"/>
                  <w:vAlign w:val="center"/>
                </w:tcPr>
                <w:p w14:paraId="0ED4A596" w14:textId="77777777" w:rsidR="00DF6F7D" w:rsidRPr="00E02A97" w:rsidRDefault="00DF6F7D" w:rsidP="00D20CDD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02A9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Секция 2. «Распределённая и возобновляемая энергетика»</w:t>
                  </w:r>
                </w:p>
              </w:tc>
              <w:tc>
                <w:tcPr>
                  <w:tcW w:w="992" w:type="dxa"/>
                  <w:vAlign w:val="center"/>
                </w:tcPr>
                <w:p w14:paraId="0EE1166E" w14:textId="77777777" w:rsidR="00DF6F7D" w:rsidRPr="00E02A97" w:rsidRDefault="00DF6F7D" w:rsidP="00D20CDD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6F7D" w:rsidRPr="00E02A97" w14:paraId="00F756FA" w14:textId="77777777" w:rsidTr="00D20CDD">
              <w:tc>
                <w:tcPr>
                  <w:tcW w:w="7513" w:type="dxa"/>
                  <w:vAlign w:val="center"/>
                </w:tcPr>
                <w:p w14:paraId="101FCE0F" w14:textId="77777777" w:rsidR="00DF6F7D" w:rsidRPr="00E02A97" w:rsidRDefault="00DF6F7D" w:rsidP="00D20CDD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02A9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Секция 3. «Водородная энергетика»</w:t>
                  </w:r>
                </w:p>
              </w:tc>
              <w:tc>
                <w:tcPr>
                  <w:tcW w:w="992" w:type="dxa"/>
                  <w:vAlign w:val="center"/>
                </w:tcPr>
                <w:p w14:paraId="2F30DF68" w14:textId="77777777" w:rsidR="00DF6F7D" w:rsidRPr="00E02A97" w:rsidRDefault="00DF6F7D" w:rsidP="00D20CDD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6F7D" w:rsidRPr="00E02A97" w14:paraId="589C2163" w14:textId="77777777" w:rsidTr="00D20CDD">
              <w:tc>
                <w:tcPr>
                  <w:tcW w:w="7513" w:type="dxa"/>
                  <w:vAlign w:val="center"/>
                </w:tcPr>
                <w:p w14:paraId="2BD05F28" w14:textId="77777777" w:rsidR="00DF6F7D" w:rsidRPr="00E02A97" w:rsidRDefault="00DF6F7D" w:rsidP="00D20CDD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02A9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Секция 4. «Цифровая энергетика»</w:t>
                  </w:r>
                </w:p>
              </w:tc>
              <w:tc>
                <w:tcPr>
                  <w:tcW w:w="992" w:type="dxa"/>
                  <w:vAlign w:val="center"/>
                </w:tcPr>
                <w:p w14:paraId="73DF4D0F" w14:textId="77777777" w:rsidR="00DF6F7D" w:rsidRPr="00E02A97" w:rsidRDefault="00DF6F7D" w:rsidP="00D20CDD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6F7D" w:rsidRPr="00E02A97" w14:paraId="087C26E4" w14:textId="77777777" w:rsidTr="00D20CDD">
              <w:tc>
                <w:tcPr>
                  <w:tcW w:w="7513" w:type="dxa"/>
                  <w:vAlign w:val="center"/>
                </w:tcPr>
                <w:p w14:paraId="78B9A89B" w14:textId="77777777" w:rsidR="00DF6F7D" w:rsidRPr="00E02A97" w:rsidRDefault="00DF6F7D" w:rsidP="00D20CDD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02A9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Секция 5. «Климатическая трансформация энергетики»</w:t>
                  </w:r>
                </w:p>
              </w:tc>
              <w:tc>
                <w:tcPr>
                  <w:tcW w:w="992" w:type="dxa"/>
                  <w:vAlign w:val="center"/>
                </w:tcPr>
                <w:p w14:paraId="058633C1" w14:textId="77777777" w:rsidR="00DF6F7D" w:rsidRPr="00E02A97" w:rsidRDefault="00DF6F7D" w:rsidP="00D20CDD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6F7D" w:rsidRPr="00E02A97" w14:paraId="6E66355C" w14:textId="77777777" w:rsidTr="00D20CDD">
              <w:tc>
                <w:tcPr>
                  <w:tcW w:w="7513" w:type="dxa"/>
                  <w:vAlign w:val="center"/>
                </w:tcPr>
                <w:p w14:paraId="1DECC003" w14:textId="77777777" w:rsidR="00DF6F7D" w:rsidRPr="00E02A97" w:rsidRDefault="00DF6F7D" w:rsidP="00D20CDD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02A9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Секция 6. «Электроника, радиотехника и IT»</w:t>
                  </w:r>
                </w:p>
              </w:tc>
              <w:tc>
                <w:tcPr>
                  <w:tcW w:w="992" w:type="dxa"/>
                  <w:vAlign w:val="center"/>
                </w:tcPr>
                <w:p w14:paraId="1E8EFBFF" w14:textId="77777777" w:rsidR="00DF6F7D" w:rsidRPr="00E02A97" w:rsidRDefault="00DF6F7D" w:rsidP="00D20CDD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6F7D" w:rsidRPr="00E02A97" w14:paraId="2C165D7B" w14:textId="77777777" w:rsidTr="00D20CDD">
              <w:tc>
                <w:tcPr>
                  <w:tcW w:w="7513" w:type="dxa"/>
                  <w:vAlign w:val="center"/>
                </w:tcPr>
                <w:p w14:paraId="6219EE73" w14:textId="77777777" w:rsidR="00DF6F7D" w:rsidRPr="00E02A97" w:rsidRDefault="00DF6F7D" w:rsidP="00D20CDD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E02A97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Секция 7. «Технологии машиностроения и робототехника»</w:t>
                  </w:r>
                </w:p>
              </w:tc>
              <w:tc>
                <w:tcPr>
                  <w:tcW w:w="992" w:type="dxa"/>
                  <w:vAlign w:val="center"/>
                </w:tcPr>
                <w:p w14:paraId="17DD9E80" w14:textId="77777777" w:rsidR="00DF6F7D" w:rsidRPr="00E02A97" w:rsidRDefault="00DF6F7D" w:rsidP="00D20CDD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DF6F7D" w:rsidRPr="00E02A97" w14:paraId="5873DDAD" w14:textId="77777777" w:rsidTr="00D20CDD">
              <w:tc>
                <w:tcPr>
                  <w:tcW w:w="7513" w:type="dxa"/>
                  <w:vAlign w:val="center"/>
                </w:tcPr>
                <w:p w14:paraId="710D0E5F" w14:textId="77777777" w:rsidR="00DF6F7D" w:rsidRPr="00E02A97" w:rsidRDefault="00DF6F7D" w:rsidP="00D20CDD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E02A97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Секция 8. «Аэрокосмические технологии»</w:t>
                  </w:r>
                </w:p>
              </w:tc>
              <w:tc>
                <w:tcPr>
                  <w:tcW w:w="992" w:type="dxa"/>
                  <w:vAlign w:val="center"/>
                </w:tcPr>
                <w:p w14:paraId="1CED58C9" w14:textId="77777777" w:rsidR="00DF6F7D" w:rsidRPr="00E02A97" w:rsidRDefault="00DF6F7D" w:rsidP="00D20CDD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DF6F7D" w:rsidRPr="00E02A97" w14:paraId="2DA09C11" w14:textId="77777777" w:rsidTr="00D20CDD">
              <w:tc>
                <w:tcPr>
                  <w:tcW w:w="7513" w:type="dxa"/>
                  <w:vAlign w:val="center"/>
                </w:tcPr>
                <w:p w14:paraId="700C1AB3" w14:textId="77777777" w:rsidR="00DF6F7D" w:rsidRPr="00E02A97" w:rsidRDefault="00DF6F7D" w:rsidP="00D20CDD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E02A97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Секция 9. «Электрический транспорт»</w:t>
                  </w:r>
                </w:p>
              </w:tc>
              <w:tc>
                <w:tcPr>
                  <w:tcW w:w="992" w:type="dxa"/>
                  <w:vAlign w:val="center"/>
                </w:tcPr>
                <w:p w14:paraId="1B69319A" w14:textId="77777777" w:rsidR="00DF6F7D" w:rsidRPr="00E02A97" w:rsidRDefault="00DF6F7D" w:rsidP="00D20CDD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DF6F7D" w:rsidRPr="00E02A97" w14:paraId="63B07664" w14:textId="77777777" w:rsidTr="00D20CDD">
              <w:tc>
                <w:tcPr>
                  <w:tcW w:w="7513" w:type="dxa"/>
                  <w:vAlign w:val="center"/>
                </w:tcPr>
                <w:p w14:paraId="058FF7B8" w14:textId="77777777" w:rsidR="00DF6F7D" w:rsidRPr="00E02A97" w:rsidRDefault="00DF6F7D" w:rsidP="00D20CDD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E02A9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Секция 10. Разработка цифровых сервисов для НИУ «МЭИ»</w:t>
                  </w:r>
                </w:p>
              </w:tc>
              <w:tc>
                <w:tcPr>
                  <w:tcW w:w="992" w:type="dxa"/>
                  <w:vAlign w:val="center"/>
                </w:tcPr>
                <w:p w14:paraId="7F1F0284" w14:textId="77777777" w:rsidR="00DF6F7D" w:rsidRPr="00E02A97" w:rsidRDefault="00DF6F7D" w:rsidP="00D20CDD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3BABEA9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6F7D" w:rsidRPr="00E02A97" w14:paraId="6921A611" w14:textId="77777777" w:rsidTr="00D20CDD">
        <w:tc>
          <w:tcPr>
            <w:tcW w:w="568" w:type="dxa"/>
            <w:shd w:val="clear" w:color="auto" w:fill="auto"/>
          </w:tcPr>
          <w:p w14:paraId="2C06AA54" w14:textId="77777777" w:rsidR="00DF6F7D" w:rsidRPr="00E02A97" w:rsidRDefault="00DF6F7D" w:rsidP="00D20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2A97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9242" w:type="dxa"/>
            <w:shd w:val="clear" w:color="auto" w:fill="auto"/>
          </w:tcPr>
          <w:p w14:paraId="16C134D5" w14:textId="77777777" w:rsidR="00DF6F7D" w:rsidRPr="00E02A97" w:rsidRDefault="00DF6F7D" w:rsidP="00D20CDD">
            <w:pPr>
              <w:spacing w:after="0" w:line="240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Ключевые слова</w:t>
            </w: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русском и английском языках</w:t>
            </w:r>
          </w:p>
          <w:p w14:paraId="0D147A77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пояснительной записке необходимо указать 5-10 ключевых слов, разделенных запятыми на русском и английском языках. </w:t>
            </w:r>
          </w:p>
          <w:p w14:paraId="65AAEBB7" w14:textId="77777777" w:rsidR="00DF6F7D" w:rsidRPr="00E02A97" w:rsidRDefault="00DF6F7D" w:rsidP="00D20C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Ключевые слова должны отражать терминологическую область проекта. Ключевые слова могут содержать информацию о решаемых в проекте задачах, о предмете и объекте исследования, о решаемой проблеме.</w:t>
            </w:r>
          </w:p>
        </w:tc>
      </w:tr>
      <w:tr w:rsidR="00DF6F7D" w:rsidRPr="00E02A97" w14:paraId="24BF1690" w14:textId="77777777" w:rsidTr="00D20CDD">
        <w:tc>
          <w:tcPr>
            <w:tcW w:w="568" w:type="dxa"/>
            <w:shd w:val="clear" w:color="auto" w:fill="auto"/>
          </w:tcPr>
          <w:p w14:paraId="4AECCB2B" w14:textId="77777777" w:rsidR="00DF6F7D" w:rsidRPr="00E02A97" w:rsidRDefault="00DF6F7D" w:rsidP="00D20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2A97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9242" w:type="dxa"/>
            <w:shd w:val="clear" w:color="auto" w:fill="auto"/>
          </w:tcPr>
          <w:p w14:paraId="793B0729" w14:textId="77777777" w:rsidR="00DF6F7D" w:rsidRPr="00E02A97" w:rsidRDefault="00DF6F7D" w:rsidP="00D20CDD">
            <w:pPr>
              <w:spacing w:after="0" w:line="240" w:lineRule="auto"/>
              <w:ind w:firstLine="17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Актуальность проекта</w:t>
            </w:r>
          </w:p>
          <w:p w14:paraId="688EA83A" w14:textId="77777777" w:rsidR="00DF6F7D" w:rsidRPr="00E02A97" w:rsidRDefault="00DF6F7D" w:rsidP="00D20CDD">
            <w:pPr>
              <w:spacing w:after="0" w:line="240" w:lineRule="auto"/>
              <w:ind w:firstLine="17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3D8AE7C" w14:textId="77777777" w:rsidR="00DF6F7D" w:rsidRPr="00E02A97" w:rsidRDefault="00DF6F7D" w:rsidP="00D20CDD">
            <w:pPr>
              <w:spacing w:after="0" w:line="240" w:lineRule="auto"/>
              <w:ind w:firstLine="17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 может быть поддержан, если он удовлетворяет хотя бы одному из двух требований:</w:t>
            </w:r>
          </w:p>
          <w:p w14:paraId="6AAA96B9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1. У проекта имеется индустриальный партнер, который поддерживает тематику проекта и есть подтверждение в виде письма, протокола совещания, что проект включен в программу инновационного развития компании. Или имеется потенциальный индустриальный партнер, представлено обоснование востребованности получаемых результатов проекта у индустриального партнера, указаны конкретные объекты или виды оборудования, где может быть в перспективе использована разработка.</w:t>
            </w:r>
          </w:p>
          <w:p w14:paraId="2D652295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2. Тематика проекта соответствует направлениям исследований ведущих мировых ученых. Должно быть указано по меньшей мере имя одного ученого, являющегося признанным лидером в своей научной сфере, указан его индекс Хирша и приведены 2-3 научные статьи (доклады), опубликованных в ведущих научных изданиях и наиболее полно раскрывающих суть проводимых исследований. Должно быть дано обоснование соответствия темы проекта направлениям исследований указанного (</w:t>
            </w:r>
            <w:proofErr w:type="spellStart"/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proofErr w:type="spellEnd"/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) ученого (</w:t>
            </w:r>
            <w:proofErr w:type="spellStart"/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proofErr w:type="spellEnd"/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14:paraId="1BEC6CC6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Актуальность предлагаемого проекта также должна быть обоснована: </w:t>
            </w:r>
          </w:p>
          <w:p w14:paraId="581595B6" w14:textId="77777777" w:rsidR="00DF6F7D" w:rsidRPr="00E02A97" w:rsidRDefault="00DF6F7D" w:rsidP="00DF6F7D">
            <w:pPr>
              <w:numPr>
                <w:ilvl w:val="0"/>
                <w:numId w:val="7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ценностью результатов для реализации одного или нескольких приоритетов Стратегии научно-технологического развития Российской Федерации; </w:t>
            </w:r>
          </w:p>
          <w:p w14:paraId="4F1D4048" w14:textId="77777777" w:rsidR="00DF6F7D" w:rsidRPr="00E02A97" w:rsidRDefault="00DF6F7D" w:rsidP="00DF6F7D">
            <w:pPr>
              <w:numPr>
                <w:ilvl w:val="0"/>
                <w:numId w:val="7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необходимостью проведения исследований в отсутствии возможностей воспользоваться существующими решениями, методами, технологиями;</w:t>
            </w:r>
          </w:p>
          <w:p w14:paraId="3037E9D7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- необходимостью проведения исследований, обусловленной достижением с использованием разрабатываемого научного задела существенных результатов по повышению надежности, экономической эффективности и экологической безопасности технологических комплексов отраслей экономики страны.</w:t>
            </w:r>
          </w:p>
          <w:p w14:paraId="6C12B538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данном разделе рекомендовано ссылаться на современные литературные источники. Ссылки на статьи не старше 5 лет, опубликованные в журналах, входящих в </w:t>
            </w:r>
            <w:r w:rsidRPr="00E02A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Scopus</w:t>
            </w: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02A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WoS</w:t>
            </w:r>
            <w:proofErr w:type="spellEnd"/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, являются дополнительным показателем качества проработки темы предлагаемых исследований.</w:t>
            </w:r>
          </w:p>
        </w:tc>
      </w:tr>
      <w:tr w:rsidR="00DF6F7D" w:rsidRPr="00E02A97" w14:paraId="045E10B9" w14:textId="77777777" w:rsidTr="00D20CDD">
        <w:tc>
          <w:tcPr>
            <w:tcW w:w="568" w:type="dxa"/>
            <w:shd w:val="clear" w:color="auto" w:fill="auto"/>
          </w:tcPr>
          <w:p w14:paraId="51D15778" w14:textId="77777777" w:rsidR="00DF6F7D" w:rsidRPr="00E02A97" w:rsidRDefault="00DF6F7D" w:rsidP="00D20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2A97">
              <w:rPr>
                <w:rFonts w:ascii="Times New Roman" w:eastAsia="Calibri" w:hAnsi="Times New Roman" w:cs="Times New Roman"/>
              </w:rPr>
              <w:lastRenderedPageBreak/>
              <w:t>6.</w:t>
            </w:r>
          </w:p>
        </w:tc>
        <w:tc>
          <w:tcPr>
            <w:tcW w:w="9242" w:type="dxa"/>
            <w:shd w:val="clear" w:color="auto" w:fill="auto"/>
          </w:tcPr>
          <w:p w14:paraId="67158988" w14:textId="77777777" w:rsidR="00DF6F7D" w:rsidRPr="00E02A97" w:rsidRDefault="00DF6F7D" w:rsidP="00D20CDD">
            <w:pPr>
              <w:spacing w:after="0" w:line="240" w:lineRule="auto"/>
              <w:ind w:left="17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Описание решаемой в рамках проекта проблемы </w:t>
            </w:r>
          </w:p>
          <w:p w14:paraId="404A18AC" w14:textId="77777777" w:rsidR="00DF6F7D" w:rsidRPr="00E02A97" w:rsidRDefault="00DF6F7D" w:rsidP="00D20CDD">
            <w:pPr>
              <w:spacing w:after="0" w:line="240" w:lineRule="auto"/>
              <w:ind w:left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описании проблемы должен быть отражен обзор современного состояния проблемы, в котором могут быть указаны: </w:t>
            </w:r>
          </w:p>
          <w:p w14:paraId="75A15865" w14:textId="77777777" w:rsidR="00DF6F7D" w:rsidRPr="00E02A97" w:rsidRDefault="00DF6F7D" w:rsidP="00DF6F7D">
            <w:pPr>
              <w:numPr>
                <w:ilvl w:val="0"/>
                <w:numId w:val="6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описание общего научно-технического, технологического состояния той или иной технической системы, технологии, для которой будет решена проблема; </w:t>
            </w:r>
          </w:p>
          <w:p w14:paraId="49C919B2" w14:textId="77777777" w:rsidR="00DF6F7D" w:rsidRPr="00E02A97" w:rsidRDefault="00DF6F7D" w:rsidP="00DF6F7D">
            <w:pPr>
              <w:numPr>
                <w:ilvl w:val="0"/>
                <w:numId w:val="6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краткое описание сути научно-технической проблемы;</w:t>
            </w:r>
          </w:p>
          <w:p w14:paraId="42EB9702" w14:textId="77777777" w:rsidR="00DF6F7D" w:rsidRPr="00E02A97" w:rsidRDefault="00DF6F7D" w:rsidP="00DF6F7D">
            <w:pPr>
              <w:numPr>
                <w:ilvl w:val="0"/>
                <w:numId w:val="6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негативных последствий описываемой проблемы, тормозящих то или иное направление технологического развития;</w:t>
            </w:r>
          </w:p>
          <w:p w14:paraId="630CFD4B" w14:textId="77777777" w:rsidR="00DF6F7D" w:rsidRPr="00E02A97" w:rsidRDefault="00DF6F7D" w:rsidP="00DF6F7D">
            <w:pPr>
              <w:numPr>
                <w:ilvl w:val="0"/>
                <w:numId w:val="6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краткое описание способа решения обозначенной проблемы.</w:t>
            </w:r>
          </w:p>
        </w:tc>
      </w:tr>
      <w:tr w:rsidR="00DF6F7D" w:rsidRPr="00E02A97" w14:paraId="6055FE93" w14:textId="77777777" w:rsidTr="00D20CDD">
        <w:tc>
          <w:tcPr>
            <w:tcW w:w="568" w:type="dxa"/>
            <w:shd w:val="clear" w:color="auto" w:fill="auto"/>
          </w:tcPr>
          <w:p w14:paraId="27B440F5" w14:textId="77777777" w:rsidR="00DF6F7D" w:rsidRPr="00E02A97" w:rsidRDefault="00DF6F7D" w:rsidP="00D20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2A97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9242" w:type="dxa"/>
            <w:shd w:val="clear" w:color="auto" w:fill="auto"/>
          </w:tcPr>
          <w:p w14:paraId="492CAFE0" w14:textId="77777777" w:rsidR="00DF6F7D" w:rsidRPr="00E02A97" w:rsidRDefault="00DF6F7D" w:rsidP="00D20CDD">
            <w:pPr>
              <w:spacing w:after="0" w:line="240" w:lineRule="auto"/>
              <w:ind w:firstLine="17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Обоснование необходимости продолжения выполнения проекта (заполняется в случае, если предлагается продолжить выполнение проекта, входившего в предыдущие очереди ПНИ)</w:t>
            </w:r>
          </w:p>
          <w:p w14:paraId="5263F90B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 привести описание достигнутых в рамках предыдущей очереди ПНИ научно-технических результатов и обоснование необходимости продолжения исследований и возможности достижения новых результатов или нового качества результатов с учетом масштабов финансирования проекта.</w:t>
            </w:r>
          </w:p>
        </w:tc>
      </w:tr>
      <w:tr w:rsidR="00DF6F7D" w:rsidRPr="00E02A97" w14:paraId="42C5C6F9" w14:textId="77777777" w:rsidTr="00D20CDD">
        <w:tc>
          <w:tcPr>
            <w:tcW w:w="568" w:type="dxa"/>
            <w:shd w:val="clear" w:color="auto" w:fill="auto"/>
          </w:tcPr>
          <w:p w14:paraId="5E14369A" w14:textId="77777777" w:rsidR="00DF6F7D" w:rsidRPr="00E02A97" w:rsidRDefault="00DF6F7D" w:rsidP="00D20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2A97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9242" w:type="dxa"/>
            <w:shd w:val="clear" w:color="auto" w:fill="auto"/>
          </w:tcPr>
          <w:p w14:paraId="487F8CAF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(цели) выполнения НИОКТР/проекта</w:t>
            </w:r>
          </w:p>
          <w:p w14:paraId="6044EE23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определении цели проекта должны указываться новое оборудование, технологии и программные продукты, которые могут быть созданы на основе создаваемого в рамках проекта научно-технического задела и новых научных результатов, например: </w:t>
            </w:r>
          </w:p>
          <w:p w14:paraId="4F70A961" w14:textId="77777777" w:rsidR="00DF6F7D" w:rsidRPr="00E02A97" w:rsidRDefault="00DF6F7D" w:rsidP="00DF6F7D">
            <w:pPr>
              <w:numPr>
                <w:ilvl w:val="0"/>
                <w:numId w:val="9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научно-технического задела в обеспечение создания отечественных газотурбинных установок с начальной температурой газа свыше 1400 </w:t>
            </w:r>
            <w:proofErr w:type="spellStart"/>
            <w:r w:rsidRPr="00E02A9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о</w:t>
            </w: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spellEnd"/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01EC0F6" w14:textId="77777777" w:rsidR="00DF6F7D" w:rsidRPr="00E02A97" w:rsidRDefault="00DF6F7D" w:rsidP="00DF6F7D">
            <w:pPr>
              <w:numPr>
                <w:ilvl w:val="0"/>
                <w:numId w:val="9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разработка новых способов предотвращения отрывов потока от обтекаемых плавных поверхностей для создания перспективных паровых турбин на </w:t>
            </w:r>
            <w:proofErr w:type="spellStart"/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ультрасверхкритические</w:t>
            </w:r>
            <w:proofErr w:type="spellEnd"/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параметры пара;</w:t>
            </w:r>
          </w:p>
          <w:p w14:paraId="26DD653A" w14:textId="77777777" w:rsidR="00DF6F7D" w:rsidRPr="00E02A97" w:rsidRDefault="00DF6F7D" w:rsidP="00DF6F7D">
            <w:pPr>
              <w:numPr>
                <w:ilvl w:val="0"/>
                <w:numId w:val="9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базы данных верифицированных результатов численного моделирования физических процессов для создания интеллектуальной системы поддержки принятия конструкторских решений на этапе разработки нового оборудования;</w:t>
            </w:r>
          </w:p>
          <w:p w14:paraId="16811CF8" w14:textId="77777777" w:rsidR="00DF6F7D" w:rsidRPr="00E02A97" w:rsidRDefault="00DF6F7D" w:rsidP="00DF6F7D">
            <w:pPr>
              <w:numPr>
                <w:ilvl w:val="0"/>
                <w:numId w:val="9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программная реализация алгоритмов интеллектуальной обработки данных системы мониторинга ТЭС в обеспечение практической реализации технологии цифровых двойников на сложных технологических объектах;</w:t>
            </w:r>
          </w:p>
          <w:p w14:paraId="724100BA" w14:textId="77777777" w:rsidR="00DF6F7D" w:rsidRPr="00E02A97" w:rsidRDefault="00DF6F7D" w:rsidP="00DF6F7D">
            <w:pPr>
              <w:numPr>
                <w:ilvl w:val="0"/>
                <w:numId w:val="9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компактных аккумуляторов электрической энергии для работы в составе гибридных энергетических комплексов малой мощности на базе ВИЭ и тепловых двигателей для индивидуального автономного энергоснабжения.</w:t>
            </w:r>
          </w:p>
        </w:tc>
      </w:tr>
      <w:tr w:rsidR="00DF6F7D" w:rsidRPr="00E02A97" w14:paraId="3AAE5386" w14:textId="77777777" w:rsidTr="00D20CDD">
        <w:tc>
          <w:tcPr>
            <w:tcW w:w="568" w:type="dxa"/>
            <w:shd w:val="clear" w:color="auto" w:fill="auto"/>
          </w:tcPr>
          <w:p w14:paraId="386F0B69" w14:textId="77777777" w:rsidR="00DF6F7D" w:rsidRPr="00E02A97" w:rsidRDefault="00DF6F7D" w:rsidP="00D20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2A97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9242" w:type="dxa"/>
            <w:shd w:val="clear" w:color="auto" w:fill="auto"/>
          </w:tcPr>
          <w:p w14:paraId="17158387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проекта</w:t>
            </w:r>
          </w:p>
          <w:p w14:paraId="2F63975A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Должны быть четко сформулированы научные (научно-технические) задачи, подлежащие решению в ходе выполнения проекта, и достаточно полно описаны подходы для решения ставящихся задач.</w:t>
            </w:r>
          </w:p>
          <w:p w14:paraId="1AB23236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должны быть расписаны на 2 года выполнения проекта. При этом уровень детализации задач на первое полугодие проекта должен быть выше, чем на остальной период. На первое полугодие задачи должны быть указаны из расчета не менее 1 задачи на 1 месяц. Число задач на остальной период составляет не менее 2 задач на 1 полугодие. </w:t>
            </w:r>
          </w:p>
          <w:p w14:paraId="413D0547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В формулировке задачи (задач) исследований должна прослеживаться последовательность и направленность в достижении цели.</w:t>
            </w:r>
          </w:p>
          <w:p w14:paraId="5D004F74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 задачам проекта могут относиться (формулировки в ПЗ могут отличаться): </w:t>
            </w:r>
          </w:p>
          <w:p w14:paraId="6FF50D19" w14:textId="77777777" w:rsidR="00DF6F7D" w:rsidRPr="00E02A97" w:rsidRDefault="00DF6F7D" w:rsidP="00DF6F7D">
            <w:pPr>
              <w:numPr>
                <w:ilvl w:val="0"/>
                <w:numId w:val="8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обзор современной научной литературы по проблематике исследования, выполнение патентного поиска (в обзор литературы обязательно должны быть включены статьи </w:t>
            </w:r>
            <w:r w:rsidRPr="00E02A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Scopus</w:t>
            </w: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02A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WoS</w:t>
            </w:r>
            <w:proofErr w:type="spellEnd"/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, не менее 70% литературы должно быть не старше 5 лет);</w:t>
            </w:r>
          </w:p>
          <w:p w14:paraId="270470DE" w14:textId="77777777" w:rsidR="00DF6F7D" w:rsidRPr="00E02A97" w:rsidRDefault="00DF6F7D" w:rsidP="00DF6F7D">
            <w:pPr>
              <w:numPr>
                <w:ilvl w:val="0"/>
                <w:numId w:val="8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технических систем и физических процессов, протекающих в разрабатываемом оборудовании;</w:t>
            </w:r>
          </w:p>
          <w:p w14:paraId="706AC6FE" w14:textId="77777777" w:rsidR="00DF6F7D" w:rsidRPr="00E02A97" w:rsidRDefault="00DF6F7D" w:rsidP="00DF6F7D">
            <w:pPr>
              <w:numPr>
                <w:ilvl w:val="0"/>
                <w:numId w:val="8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верификация результатов моделирования с использованием как собственных результатов физических испытаний (если возможно), так и результатов других исследователей;</w:t>
            </w:r>
          </w:p>
          <w:p w14:paraId="4B60F004" w14:textId="77777777" w:rsidR="00DF6F7D" w:rsidRPr="00E02A97" w:rsidRDefault="00DF6F7D" w:rsidP="00DF6F7D">
            <w:pPr>
              <w:numPr>
                <w:ilvl w:val="0"/>
                <w:numId w:val="8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электрических, тепловых и технологических схем;</w:t>
            </w:r>
          </w:p>
          <w:p w14:paraId="60E4991A" w14:textId="77777777" w:rsidR="00DF6F7D" w:rsidRPr="00E02A97" w:rsidRDefault="00DF6F7D" w:rsidP="00DF6F7D">
            <w:pPr>
              <w:numPr>
                <w:ilvl w:val="0"/>
                <w:numId w:val="8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структурная и параметрическая оптимизация новых схем и оборудования;</w:t>
            </w:r>
          </w:p>
          <w:p w14:paraId="3CD25782" w14:textId="77777777" w:rsidR="00DF6F7D" w:rsidRPr="00E02A97" w:rsidRDefault="00DF6F7D" w:rsidP="00DF6F7D">
            <w:pPr>
              <w:numPr>
                <w:ilvl w:val="0"/>
                <w:numId w:val="8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разработка структуры программного продукта или базы данных;</w:t>
            </w:r>
          </w:p>
          <w:p w14:paraId="6C73E0A1" w14:textId="77777777" w:rsidR="00DF6F7D" w:rsidRPr="00E02A97" w:rsidRDefault="00DF6F7D" w:rsidP="00DF6F7D">
            <w:pPr>
              <w:numPr>
                <w:ilvl w:val="0"/>
                <w:numId w:val="8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разработка методов и методик расчетов/моделирования, алгоритмов расчета, программ и методик выполнения экспериментальных исследований, методов обработки данных; </w:t>
            </w:r>
          </w:p>
          <w:p w14:paraId="347D687D" w14:textId="77777777" w:rsidR="00DF6F7D" w:rsidRPr="00E02A97" w:rsidRDefault="00DF6F7D" w:rsidP="00DF6F7D">
            <w:pPr>
              <w:numPr>
                <w:ilvl w:val="0"/>
                <w:numId w:val="8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конструирование прототипов оборудования для дальнейших исследований;</w:t>
            </w:r>
          </w:p>
          <w:p w14:paraId="4A1E61BF" w14:textId="77777777" w:rsidR="00DF6F7D" w:rsidRPr="00E02A97" w:rsidRDefault="00DF6F7D" w:rsidP="00DF6F7D">
            <w:pPr>
              <w:numPr>
                <w:ilvl w:val="0"/>
                <w:numId w:val="8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новых конструктивных решений для совершенствования оборудования;</w:t>
            </w:r>
          </w:p>
          <w:p w14:paraId="0A98AA2A" w14:textId="77777777" w:rsidR="00DF6F7D" w:rsidRPr="00E02A97" w:rsidRDefault="00DF6F7D" w:rsidP="00DF6F7D">
            <w:pPr>
              <w:numPr>
                <w:ilvl w:val="0"/>
                <w:numId w:val="8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новых технологических решений для снижения стоимости и (или) качества изготовления деталей оборудования;</w:t>
            </w:r>
          </w:p>
          <w:p w14:paraId="1DC4D591" w14:textId="77777777" w:rsidR="00DF6F7D" w:rsidRPr="00E02A97" w:rsidRDefault="00DF6F7D" w:rsidP="00DF6F7D">
            <w:pPr>
              <w:numPr>
                <w:ilvl w:val="0"/>
                <w:numId w:val="8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разработка макета или прототипа </w:t>
            </w: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прибора, аппарата, устройства, стенда, экспериментальных образцов (если возможно, в рамках проекта с использованием имеющегося на кафедре технологического оборудования и доступных материалов), выполнение экспериментальных исследований (если возможно, в рамках проекта с использованием лабораторной базы кафедры);</w:t>
            </w:r>
          </w:p>
          <w:p w14:paraId="2341DA05" w14:textId="77777777" w:rsidR="00DF6F7D" w:rsidRPr="00E02A97" w:rsidRDefault="00DF6F7D" w:rsidP="00DF6F7D">
            <w:pPr>
              <w:numPr>
                <w:ilvl w:val="0"/>
                <w:numId w:val="8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разработка 3</w:t>
            </w:r>
            <w:r w:rsidRPr="00E02A9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E02A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модели нового разрабатываемого прибора, аппарата, устройства, стенда, чертежей нового оборудования и (или) его ответственных узлов и деталей;</w:t>
            </w:r>
          </w:p>
          <w:p w14:paraId="3055AA17" w14:textId="77777777" w:rsidR="00DF6F7D" w:rsidRPr="00E02A97" w:rsidRDefault="00DF6F7D" w:rsidP="00DF6F7D">
            <w:pPr>
              <w:numPr>
                <w:ilvl w:val="0"/>
                <w:numId w:val="8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разработка программного продукта;</w:t>
            </w:r>
          </w:p>
          <w:p w14:paraId="616AF7A4" w14:textId="77777777" w:rsidR="00DF6F7D" w:rsidRPr="00E02A97" w:rsidRDefault="00DF6F7D" w:rsidP="00DF6F7D">
            <w:pPr>
              <w:numPr>
                <w:ilvl w:val="0"/>
                <w:numId w:val="8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разработка экспериментально апробированной технологии.</w:t>
            </w:r>
          </w:p>
          <w:p w14:paraId="5FAB2CC3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Одна из выделенных полужирным шрифтом задач обязательно должна быть указана в пояснительной записке. Выбор конкретной задачи определяется направленностью и тематикой проекта.</w:t>
            </w:r>
          </w:p>
          <w:p w14:paraId="44E11B0B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пояснительной записке обязательно должны быть отражены задачи: </w:t>
            </w:r>
          </w:p>
          <w:p w14:paraId="0AD7458C" w14:textId="77777777" w:rsidR="00DF6F7D" w:rsidRPr="00E02A97" w:rsidRDefault="00DF6F7D" w:rsidP="00DF6F7D">
            <w:pPr>
              <w:numPr>
                <w:ilvl w:val="0"/>
                <w:numId w:val="8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функционально-стоимостного анализа, проведение ТЭО и определение экономических условий, при которых новое техническое решение обеспечивает достижение в эксплуатации высоких финансовых показателей (формулировка может отличаться, но обязательно должно быть выполнено экономическое обоснование разработки);</w:t>
            </w:r>
          </w:p>
          <w:p w14:paraId="7F93C972" w14:textId="77777777" w:rsidR="00DF6F7D" w:rsidRPr="00E02A97" w:rsidRDefault="00DF6F7D" w:rsidP="00DF6F7D">
            <w:pPr>
              <w:numPr>
                <w:ilvl w:val="0"/>
                <w:numId w:val="8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(формулировка) технических требований для создания новых типов (видов) продукции, оборудования, технологий и т.п. на основе полученных результатов; </w:t>
            </w:r>
          </w:p>
          <w:p w14:paraId="63A42674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должны быть сформулированы таким образом, чтобы был понятен подход и метод ее решения. Должны быть разграничены теоретические и экспериментальные (если планируются и возможны) исследования. Четко должны быть сформулированы и перечислены методы решения задач, которые планируется использовать в проекте. </w:t>
            </w:r>
          </w:p>
          <w:p w14:paraId="2B641CB7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Например, методы корреляционно-регрессионного анализа, методы статистической обработки данных, методы многокритериальной оптимизации, методы вариантных расчетов, методы численного моделирования, методы имитационного моделирования, методы программирования, методы экспериментальных исследований, методы функционально-стоимостного анализа, методы прогнозирования и т.д.</w:t>
            </w:r>
          </w:p>
        </w:tc>
      </w:tr>
      <w:tr w:rsidR="00DF6F7D" w:rsidRPr="00E02A97" w14:paraId="13F41EF3" w14:textId="77777777" w:rsidTr="00D20CDD">
        <w:tc>
          <w:tcPr>
            <w:tcW w:w="568" w:type="dxa"/>
            <w:shd w:val="clear" w:color="auto" w:fill="auto"/>
          </w:tcPr>
          <w:p w14:paraId="4CC71A9D" w14:textId="77777777" w:rsidR="00DF6F7D" w:rsidRPr="00E02A97" w:rsidRDefault="00DF6F7D" w:rsidP="00D20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2A97">
              <w:rPr>
                <w:rFonts w:ascii="Times New Roman" w:eastAsia="Calibri" w:hAnsi="Times New Roman" w:cs="Times New Roman"/>
              </w:rPr>
              <w:lastRenderedPageBreak/>
              <w:t>10.</w:t>
            </w:r>
          </w:p>
        </w:tc>
        <w:tc>
          <w:tcPr>
            <w:tcW w:w="9242" w:type="dxa"/>
            <w:shd w:val="clear" w:color="auto" w:fill="auto"/>
          </w:tcPr>
          <w:p w14:paraId="0D54D833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Научная новизна проекта</w:t>
            </w:r>
          </w:p>
          <w:p w14:paraId="0AF6C3DE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 быть представлено обоснование новизны, инновационной составляющей и научно-технического уровня предполагаемых к разработке и последующей реализации научных и научно-технических результатов, технических и технологических решений. </w:t>
            </w:r>
          </w:p>
          <w:p w14:paraId="37C4DCFD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Признаками научной новизны, в частности, являются: </w:t>
            </w:r>
          </w:p>
          <w:p w14:paraId="165E9860" w14:textId="77777777" w:rsidR="00DF6F7D" w:rsidRPr="00E02A97" w:rsidRDefault="00DF6F7D" w:rsidP="00DF6F7D">
            <w:pPr>
              <w:numPr>
                <w:ilvl w:val="0"/>
                <w:numId w:val="5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постановка новых научных и научно-технических задач; </w:t>
            </w:r>
          </w:p>
          <w:p w14:paraId="460852C5" w14:textId="77777777" w:rsidR="00DF6F7D" w:rsidRPr="00E02A97" w:rsidRDefault="00DF6F7D" w:rsidP="00DF6F7D">
            <w:pPr>
              <w:numPr>
                <w:ilvl w:val="0"/>
                <w:numId w:val="5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новых методов, инструментов, аппарата исследования; </w:t>
            </w:r>
          </w:p>
          <w:p w14:paraId="485C3CBD" w14:textId="77777777" w:rsidR="00DF6F7D" w:rsidRPr="00E02A97" w:rsidRDefault="00DF6F7D" w:rsidP="00DF6F7D">
            <w:pPr>
              <w:numPr>
                <w:ilvl w:val="0"/>
                <w:numId w:val="5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возможность получения результата, способного к правовой охране. </w:t>
            </w:r>
          </w:p>
          <w:p w14:paraId="1592EB17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Необходимо отразить недостатки существующих подходов и обосновать, почему необходим новый. При сравнении следует приводить конкретные параметры, которые планируется улучшить в результате выполнения проекта, избегая общих слов: «больше», «меньше», «лучше», «хуже», «инновационный» и т.д. Для сравнения следует выбрать 1-2 самых важных (ключевых) параметра (характеристики), наиболее убедительно иллюстрирующих недостатки существующих технологий или продуктов. </w:t>
            </w:r>
          </w:p>
          <w:p w14:paraId="40518F52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6F7D" w:rsidRPr="00E02A97" w14:paraId="3336D6D2" w14:textId="77777777" w:rsidTr="00D20CDD">
        <w:tc>
          <w:tcPr>
            <w:tcW w:w="568" w:type="dxa"/>
            <w:shd w:val="clear" w:color="auto" w:fill="auto"/>
          </w:tcPr>
          <w:p w14:paraId="175401CF" w14:textId="77777777" w:rsidR="00DF6F7D" w:rsidRPr="00E02A97" w:rsidRDefault="00DF6F7D" w:rsidP="00D20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2A97">
              <w:rPr>
                <w:rFonts w:ascii="Times New Roman" w:eastAsia="Calibri" w:hAnsi="Times New Roman" w:cs="Times New Roman"/>
              </w:rPr>
              <w:lastRenderedPageBreak/>
              <w:t>11.</w:t>
            </w:r>
          </w:p>
        </w:tc>
        <w:tc>
          <w:tcPr>
            <w:tcW w:w="9242" w:type="dxa"/>
            <w:shd w:val="clear" w:color="auto" w:fill="auto"/>
          </w:tcPr>
          <w:p w14:paraId="0CD61827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Ожидаемые результаты</w:t>
            </w: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C693B41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Должны быть перечислены (поименованы), представлены конкретные формулировки с указанием точных характеристик (количественных и качественных) планируемых результатов исследований в рамках проекта. </w:t>
            </w:r>
          </w:p>
          <w:p w14:paraId="3C12F119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Если объект исследования является частью более масштабной и сложной технической системы, комплекса оборудования, то должны быть указаны количественные (мощность, производительность, емкость, расход) и качественные характеристики (показатели энергетической, экономической и экологической эффективности) объекта, в составе которого возможно использование результатов исследований.</w:t>
            </w:r>
          </w:p>
          <w:p w14:paraId="3DB826AC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описании научно-технических результатов, планируемых к получению при выполнении исследований в рамках проекта, должна быть раскрыта сущность проекта, выражающаяся в совокупности его существенных признаков. </w:t>
            </w:r>
          </w:p>
          <w:p w14:paraId="5CB05F1D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Исходя из целей проекта, результатами исследований могут быть: </w:t>
            </w:r>
          </w:p>
          <w:p w14:paraId="753DB213" w14:textId="77777777" w:rsidR="00DF6F7D" w:rsidRPr="00E02A97" w:rsidRDefault="00DF6F7D" w:rsidP="00DF6F7D">
            <w:pPr>
              <w:numPr>
                <w:ilvl w:val="0"/>
                <w:numId w:val="4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вновь разработанные технические и (или) технологические принципы, методические подходы в исследуемой области для создания новых видов продукции и способов производства (технологий); </w:t>
            </w:r>
          </w:p>
          <w:p w14:paraId="5AE57B3C" w14:textId="77777777" w:rsidR="00DF6F7D" w:rsidRPr="00E02A97" w:rsidRDefault="00DF6F7D" w:rsidP="00DF6F7D">
            <w:pPr>
              <w:numPr>
                <w:ilvl w:val="0"/>
                <w:numId w:val="4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расчеты и математические (программные) модели явлений, процессов, технологий и т.п.; </w:t>
            </w:r>
          </w:p>
          <w:p w14:paraId="30B5A236" w14:textId="77777777" w:rsidR="00DF6F7D" w:rsidRPr="00E02A97" w:rsidRDefault="00DF6F7D" w:rsidP="00DF6F7D">
            <w:pPr>
              <w:numPr>
                <w:ilvl w:val="0"/>
                <w:numId w:val="4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алгоритмы, методы, методики решения различных технических, технологических задач; </w:t>
            </w:r>
          </w:p>
          <w:p w14:paraId="431CBD4B" w14:textId="77777777" w:rsidR="00DF6F7D" w:rsidRPr="00E02A97" w:rsidRDefault="00DF6F7D" w:rsidP="00DF6F7D">
            <w:pPr>
              <w:numPr>
                <w:ilvl w:val="0"/>
                <w:numId w:val="4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отдельные технические и технологические решения по созданию новых видов продукции и способов производства (технологий), а также прототипы различных технических, программных, технологических решений прикладных научно-технических проблем и задач (если применимо и возможно); </w:t>
            </w:r>
          </w:p>
          <w:p w14:paraId="4096D19E" w14:textId="77777777" w:rsidR="00DF6F7D" w:rsidRPr="00E02A97" w:rsidRDefault="00DF6F7D" w:rsidP="00DF6F7D">
            <w:pPr>
              <w:numPr>
                <w:ilvl w:val="0"/>
                <w:numId w:val="4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связанная с объектами исследований вновь создаваемая научно-методическая и нормативно-техническая документация (программы и методики измерений, стандарты, лабораторные регламенты); </w:t>
            </w:r>
          </w:p>
          <w:p w14:paraId="74F47F66" w14:textId="77777777" w:rsidR="00DF6F7D" w:rsidRPr="00E02A97" w:rsidRDefault="00DF6F7D" w:rsidP="00DF6F7D">
            <w:pPr>
              <w:numPr>
                <w:ilvl w:val="0"/>
                <w:numId w:val="4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интеллектуальной деятельности, а также предложения и рекомендации по их использованию и правовой охране (в том числе за рубежом) и способам наиболее эффективного управления правами на них; </w:t>
            </w:r>
          </w:p>
          <w:p w14:paraId="62C86690" w14:textId="77777777" w:rsidR="00DF6F7D" w:rsidRPr="00E02A97" w:rsidRDefault="00DF6F7D" w:rsidP="00DF6F7D">
            <w:pPr>
              <w:numPr>
                <w:ilvl w:val="0"/>
                <w:numId w:val="4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сформулированные технические требования в виде проектов технических заданий на проведение ОКР/ОТР по созданию новых типов/видов продукции, технологий. </w:t>
            </w:r>
          </w:p>
          <w:p w14:paraId="3D137B8D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Обязательными результатами являются (как минимум, один из вариантов):</w:t>
            </w:r>
          </w:p>
          <w:p w14:paraId="2F77B6E0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- 3-d модель нового разрабатываемого прибора, аппарата, устройства, стенда;</w:t>
            </w:r>
          </w:p>
          <w:p w14:paraId="1EAF835F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 программный продукт;</w:t>
            </w:r>
          </w:p>
          <w:p w14:paraId="4E4F9EBD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 макет или прототип прибора, аппарата, устройства, стенда;</w:t>
            </w:r>
          </w:p>
          <w:p w14:paraId="5F89A096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 экспериментально апробированная технология.</w:t>
            </w:r>
          </w:p>
          <w:p w14:paraId="3DE271DC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F6F7D" w:rsidRPr="00E02A97" w14:paraId="513FE1F3" w14:textId="77777777" w:rsidTr="00D20CDD">
        <w:tc>
          <w:tcPr>
            <w:tcW w:w="568" w:type="dxa"/>
            <w:shd w:val="clear" w:color="auto" w:fill="auto"/>
          </w:tcPr>
          <w:p w14:paraId="59DBFE38" w14:textId="77777777" w:rsidR="00DF6F7D" w:rsidRPr="00E02A97" w:rsidRDefault="00DF6F7D" w:rsidP="00D20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2A97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9242" w:type="dxa"/>
            <w:shd w:val="clear" w:color="auto" w:fill="auto"/>
          </w:tcPr>
          <w:p w14:paraId="67B49291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готовности разработки</w:t>
            </w:r>
          </w:p>
          <w:p w14:paraId="1567B7EB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Укажите текущий уровень готовности проекта по шкале от 1 до 9:</w:t>
            </w:r>
          </w:p>
          <w:p w14:paraId="470773C9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1. Есть идея решения.</w:t>
            </w:r>
          </w:p>
          <w:p w14:paraId="03F1AF74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2. Обоснована возможность создания решения.</w:t>
            </w:r>
          </w:p>
          <w:p w14:paraId="69E4A8EA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3. Даны аналитические и экспериментальные подтверждения основных характеристик.</w:t>
            </w:r>
          </w:p>
          <w:p w14:paraId="0431068F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4. Компоненты и/или макеты проверены в лабораторных условиях.</w:t>
            </w:r>
          </w:p>
          <w:p w14:paraId="67D53E7D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 Компоненты и/или макеты подсистем верифицированы в условиях, близких к реальным.</w:t>
            </w:r>
          </w:p>
          <w:p w14:paraId="7ACB377E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6. Модель или прототип системы/подсистемы продемонстрированы в условиях, близких к реальным.</w:t>
            </w:r>
          </w:p>
          <w:p w14:paraId="611CE72A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7. Прототип системы прошел демонстрацию в эксплуатационных условиях.</w:t>
            </w:r>
          </w:p>
          <w:p w14:paraId="2CDD22FB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8. Технология проверена на работоспособность в своей конечной форме.</w:t>
            </w:r>
          </w:p>
          <w:p w14:paraId="3A93C02A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9. Продемонстрирована работа реальной системы в условиях реальной эксплуатации.</w:t>
            </w:r>
          </w:p>
        </w:tc>
      </w:tr>
      <w:tr w:rsidR="00DF6F7D" w:rsidRPr="00E02A97" w14:paraId="1DFA3DA4" w14:textId="77777777" w:rsidTr="00D20CDD">
        <w:tc>
          <w:tcPr>
            <w:tcW w:w="568" w:type="dxa"/>
            <w:shd w:val="clear" w:color="auto" w:fill="auto"/>
          </w:tcPr>
          <w:p w14:paraId="1ACC0730" w14:textId="77777777" w:rsidR="00DF6F7D" w:rsidRPr="00E02A97" w:rsidRDefault="00DF6F7D" w:rsidP="00D20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0" w:name="_Hlk100826084"/>
            <w:r w:rsidRPr="00E02A97">
              <w:rPr>
                <w:rFonts w:ascii="Times New Roman" w:eastAsia="Calibri" w:hAnsi="Times New Roman" w:cs="Times New Roman"/>
              </w:rPr>
              <w:lastRenderedPageBreak/>
              <w:t>13.</w:t>
            </w:r>
          </w:p>
        </w:tc>
        <w:tc>
          <w:tcPr>
            <w:tcW w:w="9242" w:type="dxa"/>
            <w:shd w:val="clear" w:color="auto" w:fill="auto"/>
          </w:tcPr>
          <w:p w14:paraId="203C8319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Научный (научно-технический) задел</w:t>
            </w:r>
          </w:p>
          <w:p w14:paraId="4C7E1492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Необходимо представить сведения о наличии имеющихся результатов, формирующих научный (научно-технический) задел проекта. Должны быть представлены сведения о: </w:t>
            </w:r>
          </w:p>
          <w:p w14:paraId="1BE8119D" w14:textId="77777777" w:rsidR="00DF6F7D" w:rsidRPr="00E02A97" w:rsidRDefault="00DF6F7D" w:rsidP="00DF6F7D">
            <w:pPr>
              <w:numPr>
                <w:ilvl w:val="0"/>
                <w:numId w:val="3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результатах ранее выполненных работ (НИР, ОКР, ОТР) в предметной области проекта, формирующих научный (научно-технический) задел проекта, в том числе учтенных в государственных информационных системах. Указывается название проекта, срок реализации, заказчик/индустриальный партнер (если был), краткое описание полученных результатов (при отсутствии ранее выполненных работ в предметной области проекта рекомендуется указать другие НИР, ОКР, ОТР, выполненные за последние 5 лет, в которых руководитель проектной группы был научным руководителем или ответственным исполнителем);</w:t>
            </w:r>
          </w:p>
          <w:p w14:paraId="30F86F14" w14:textId="77777777" w:rsidR="00DF6F7D" w:rsidRPr="00E02A97" w:rsidRDefault="00DF6F7D" w:rsidP="00DF6F7D">
            <w:pPr>
              <w:numPr>
                <w:ilvl w:val="0"/>
                <w:numId w:val="3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публикациях членов проектной группы по теме исследований (статьи, монографии, научные доклады), формирующих научный (научно-технический) задел проекта, опубликованных за последние 5 лет, в том числе в изданиях, индексируемых в базах данных </w:t>
            </w:r>
            <w:proofErr w:type="spellStart"/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Scopus</w:t>
            </w:r>
            <w:proofErr w:type="spellEnd"/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Web </w:t>
            </w:r>
            <w:proofErr w:type="spellStart"/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of</w:t>
            </w:r>
            <w:proofErr w:type="spellEnd"/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Science. Приводится ссылка на публикацию, название, состав авторов, название издания, база цитирования (</w:t>
            </w:r>
            <w:r w:rsidRPr="00E02A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Scopus</w:t>
            </w: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2A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WoS</w:t>
            </w:r>
            <w:proofErr w:type="spellEnd"/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что применимо), индекс цитирования издания (</w:t>
            </w:r>
            <w:r w:rsidRPr="00E02A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SJR</w:t>
            </w: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02A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IF</w:t>
            </w: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что применимо), год публикации;</w:t>
            </w:r>
          </w:p>
          <w:p w14:paraId="45CA3133" w14:textId="77777777" w:rsidR="00DF6F7D" w:rsidRPr="00E02A97" w:rsidRDefault="00DF6F7D" w:rsidP="00DF6F7D">
            <w:pPr>
              <w:numPr>
                <w:ilvl w:val="0"/>
                <w:numId w:val="3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результатах интеллектуальной деятельности в предметной области проекта, формирующих научный (научно-технический) задел проекта. Указывается вид результата интеллектуальной деятельности (патент на изобретение, патент на полезную модель, свидетельство о регистрации базы данных, свидетельство о регистрации программы ЭВМ), дата регистрации, название, список авторов;</w:t>
            </w:r>
          </w:p>
          <w:p w14:paraId="78CE50AF" w14:textId="77777777" w:rsidR="00DF6F7D" w:rsidRPr="00E02A97" w:rsidRDefault="00DF6F7D" w:rsidP="00DF6F7D">
            <w:pPr>
              <w:numPr>
                <w:ilvl w:val="0"/>
                <w:numId w:val="3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выполненных по теме проекта диссертациях на соискание ученых степени и выпускных квалификационных работах (бакалавра и магистра). Приводится название диссертации или ВКР, ФИО автора, оценка за защиту работы (для ВКР).</w:t>
            </w:r>
          </w:p>
        </w:tc>
      </w:tr>
      <w:bookmarkEnd w:id="0"/>
      <w:tr w:rsidR="00DF6F7D" w:rsidRPr="00E02A97" w14:paraId="1CC0F4A9" w14:textId="77777777" w:rsidTr="00D20CDD">
        <w:tc>
          <w:tcPr>
            <w:tcW w:w="568" w:type="dxa"/>
            <w:shd w:val="clear" w:color="auto" w:fill="auto"/>
          </w:tcPr>
          <w:p w14:paraId="241B7DFE" w14:textId="77777777" w:rsidR="00DF6F7D" w:rsidRPr="00E02A97" w:rsidRDefault="00DF6F7D" w:rsidP="00D20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2A97">
              <w:rPr>
                <w:rFonts w:ascii="Times New Roman" w:eastAsia="Calibri" w:hAnsi="Times New Roman" w:cs="Times New Roman"/>
              </w:rPr>
              <w:t>1</w:t>
            </w:r>
            <w:r w:rsidRPr="00E02A97">
              <w:rPr>
                <w:rFonts w:ascii="Times New Roman" w:eastAsia="Calibri" w:hAnsi="Times New Roman" w:cs="Times New Roman"/>
                <w:lang w:val="en-US"/>
              </w:rPr>
              <w:t>4</w:t>
            </w:r>
            <w:r w:rsidRPr="00E02A9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242" w:type="dxa"/>
            <w:shd w:val="clear" w:color="auto" w:fill="auto"/>
          </w:tcPr>
          <w:p w14:paraId="4DBD42B4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Материально-техническая база, необходимая для выполнения исследований</w:t>
            </w:r>
          </w:p>
          <w:p w14:paraId="70B4CD87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 представить сведения о наличии у проектной группы доступа к материально-технической базе, необходимой для выполнения исследований и развития имеющегося научного (научно-технического) задела до стадии готовности к практическому применению.</w:t>
            </w:r>
          </w:p>
          <w:p w14:paraId="633DA196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Например, могут быть представлены сведения о: </w:t>
            </w:r>
          </w:p>
          <w:p w14:paraId="4E6CE6E9" w14:textId="77777777" w:rsidR="00DF6F7D" w:rsidRPr="00E02A97" w:rsidRDefault="00DF6F7D" w:rsidP="00DF6F7D">
            <w:pPr>
              <w:numPr>
                <w:ilvl w:val="0"/>
                <w:numId w:val="2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наличии подтвержденного доступа и возможности использования объектов научной инфраструктуры, необходимых для реализации проекта; </w:t>
            </w:r>
          </w:p>
          <w:p w14:paraId="42E3564E" w14:textId="77777777" w:rsidR="00DF6F7D" w:rsidRPr="00E02A97" w:rsidRDefault="00DF6F7D" w:rsidP="00DF6F7D">
            <w:pPr>
              <w:numPr>
                <w:ilvl w:val="0"/>
                <w:numId w:val="2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наличии подтвержденного доступа и возможности использования производственных мощностей (опытно-экспериментального производства), необходимых для реализации проекта и развития имеющихся научных заделов; </w:t>
            </w:r>
          </w:p>
          <w:p w14:paraId="2672CA20" w14:textId="77777777" w:rsidR="00DF6F7D" w:rsidRPr="00E02A97" w:rsidRDefault="00DF6F7D" w:rsidP="00DF6F7D">
            <w:pPr>
              <w:numPr>
                <w:ilvl w:val="0"/>
                <w:numId w:val="2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наличии подтвержденного доступа и возможности с обоснованием необходимости использования при выполнении исследований научного оборудования центров коллективного пользования (ЦКП), в том числе включающих уникальные научные установки (УНУ), необходимых для реализации проекта и развития имеющихся научных заделов. </w:t>
            </w:r>
          </w:p>
        </w:tc>
      </w:tr>
      <w:tr w:rsidR="00DF6F7D" w:rsidRPr="00E02A97" w14:paraId="1704425D" w14:textId="77777777" w:rsidTr="00D20CDD">
        <w:tc>
          <w:tcPr>
            <w:tcW w:w="568" w:type="dxa"/>
            <w:shd w:val="clear" w:color="auto" w:fill="auto"/>
          </w:tcPr>
          <w:p w14:paraId="3176B25D" w14:textId="77777777" w:rsidR="00DF6F7D" w:rsidRPr="00E02A97" w:rsidRDefault="00DF6F7D" w:rsidP="00D20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2A97"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9242" w:type="dxa"/>
            <w:shd w:val="clear" w:color="auto" w:fill="auto"/>
          </w:tcPr>
          <w:p w14:paraId="31A571C1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Рыночный потенциал проекта </w:t>
            </w:r>
            <w:r w:rsidRPr="00E02A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(данный раздел не является обязательным для заполнения, но его наличие в составе пояснительной записки может дать дополнительные баллы при оценке качества заявки).</w:t>
            </w:r>
          </w:p>
          <w:p w14:paraId="3309B608" w14:textId="77777777" w:rsidR="00DF6F7D" w:rsidRPr="00E02A97" w:rsidRDefault="00DF6F7D" w:rsidP="00DF6F7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Продукт</w:t>
            </w:r>
          </w:p>
          <w:p w14:paraId="16991E3C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>Должны быть представлены сведения о наличии перспектив правовой охраны и использования планируемых результатов проекта для создания продукции/услуг/технологий (продуктов), идентифицирована номенклатура новых видов продуктов, которые могут быть созданы с использованием результатов проекта.</w:t>
            </w:r>
          </w:p>
          <w:p w14:paraId="0B29A8A9" w14:textId="77777777" w:rsidR="00DF6F7D" w:rsidRPr="00E02A97" w:rsidRDefault="00DF6F7D" w:rsidP="00DF6F7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Рыночная ситуация</w:t>
            </w:r>
          </w:p>
          <w:p w14:paraId="58380C19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Необходимо представить сведения о: </w:t>
            </w:r>
          </w:p>
          <w:p w14:paraId="7934F777" w14:textId="77777777" w:rsidR="00DF6F7D" w:rsidRPr="00E02A97" w:rsidRDefault="00DF6F7D" w:rsidP="00DF6F7D">
            <w:pPr>
              <w:numPr>
                <w:ilvl w:val="0"/>
                <w:numId w:val="1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результатах анализа текущего состояния и перспектив развития отраслей, формирующих потенциальный рынок продукции/услуг/технологий, которые могут быть созданы с использованием результатов проекта; </w:t>
            </w:r>
          </w:p>
          <w:p w14:paraId="00068F03" w14:textId="77777777" w:rsidR="00DF6F7D" w:rsidRPr="00E02A97" w:rsidRDefault="00DF6F7D" w:rsidP="00DF6F7D">
            <w:pPr>
              <w:numPr>
                <w:ilvl w:val="0"/>
                <w:numId w:val="1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результатах анализа рынка продукции/услуг/технологий, которые могут быть созданы с использованием результатов проекта; </w:t>
            </w:r>
          </w:p>
          <w:p w14:paraId="16A92675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Необходимо указать конечных потребителей и потенциальные целевые потребительские сегменты продуктов/услуг/технологий, создаваемых с использованием результатов проекта, обосновать востребованность потенциальных продуктов рынком. </w:t>
            </w:r>
          </w:p>
          <w:p w14:paraId="72350B1A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К потребителям продуктов/ услуг/ технологий, создаваемых с использованием результатов проекта, могут относиться учреждения, предприятия и организации, потенциально способные использовать результаты проекта как в своей повседневной деятельности, так и в создании новых видов продукции, услуг, технологий.</w:t>
            </w:r>
          </w:p>
          <w:p w14:paraId="77F7DF91" w14:textId="77777777" w:rsidR="00DF6F7D" w:rsidRPr="00E02A97" w:rsidRDefault="00DF6F7D" w:rsidP="00DF6F7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Конкурентная среда</w:t>
            </w:r>
          </w:p>
          <w:p w14:paraId="7B48C6DE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Должен быть выполнен анализ существующих решений; обосновано, что продукт решает проблему потребителя способами, отличными от используемых конкурентами. Должны быть перечислены конкуренты продукта, который может быть создан с использованием результатов разработки.</w:t>
            </w:r>
          </w:p>
          <w:p w14:paraId="320222F8" w14:textId="77777777" w:rsidR="00DF6F7D" w:rsidRPr="00E02A97" w:rsidRDefault="00DF6F7D" w:rsidP="00D20CDD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A97">
              <w:rPr>
                <w:rFonts w:ascii="Times New Roman" w:eastAsia="Calibri" w:hAnsi="Times New Roman" w:cs="Times New Roman"/>
                <w:sz w:val="24"/>
                <w:szCs w:val="24"/>
              </w:rPr>
              <w:t>Должны быть определены ключевые характеристики продукции/услуг/технологий, которые могут быть созданы с использованием результатов проекта, которые обеспечивают наличие существенных конкурентных преимуществ.</w:t>
            </w:r>
          </w:p>
        </w:tc>
      </w:tr>
    </w:tbl>
    <w:p w14:paraId="19729B17" w14:textId="77777777" w:rsidR="00DF6F7D" w:rsidRPr="00E02A97" w:rsidRDefault="00DF6F7D" w:rsidP="00DF6F7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45AAC7" w14:textId="250FFF83" w:rsidR="00DF6F7D" w:rsidRDefault="00DF6F7D" w:rsidP="00DF6F7D"/>
    <w:sectPr w:rsidR="00DF6F7D" w:rsidSect="00DF6F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1350E"/>
    <w:multiLevelType w:val="hybridMultilevel"/>
    <w:tmpl w:val="494673FA"/>
    <w:lvl w:ilvl="0" w:tplc="DA22CEE0">
      <w:start w:val="22"/>
      <w:numFmt w:val="bullet"/>
      <w:lvlText w:val="-"/>
      <w:lvlJc w:val="left"/>
      <w:pPr>
        <w:ind w:left="89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" w15:restartNumberingAfterBreak="0">
    <w:nsid w:val="10F1277F"/>
    <w:multiLevelType w:val="hybridMultilevel"/>
    <w:tmpl w:val="CE0889B6"/>
    <w:lvl w:ilvl="0" w:tplc="DA22CEE0">
      <w:start w:val="22"/>
      <w:numFmt w:val="bullet"/>
      <w:lvlText w:val="-"/>
      <w:lvlJc w:val="left"/>
      <w:pPr>
        <w:ind w:left="89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" w15:restartNumberingAfterBreak="0">
    <w:nsid w:val="12AB4D89"/>
    <w:multiLevelType w:val="hybridMultilevel"/>
    <w:tmpl w:val="8F286418"/>
    <w:lvl w:ilvl="0" w:tplc="DA22CEE0">
      <w:start w:val="22"/>
      <w:numFmt w:val="bullet"/>
      <w:lvlText w:val="-"/>
      <w:lvlJc w:val="left"/>
      <w:pPr>
        <w:ind w:left="89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" w15:restartNumberingAfterBreak="0">
    <w:nsid w:val="147C097E"/>
    <w:multiLevelType w:val="hybridMultilevel"/>
    <w:tmpl w:val="C0C83880"/>
    <w:lvl w:ilvl="0" w:tplc="DA22CEE0">
      <w:start w:val="22"/>
      <w:numFmt w:val="bullet"/>
      <w:lvlText w:val="-"/>
      <w:lvlJc w:val="left"/>
      <w:pPr>
        <w:ind w:left="89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4" w15:restartNumberingAfterBreak="0">
    <w:nsid w:val="2F423A00"/>
    <w:multiLevelType w:val="hybridMultilevel"/>
    <w:tmpl w:val="C25E1F06"/>
    <w:lvl w:ilvl="0" w:tplc="DA22CEE0">
      <w:start w:val="22"/>
      <w:numFmt w:val="bullet"/>
      <w:lvlText w:val="-"/>
      <w:lvlJc w:val="left"/>
      <w:pPr>
        <w:ind w:left="89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 w15:restartNumberingAfterBreak="0">
    <w:nsid w:val="3DE8278C"/>
    <w:multiLevelType w:val="hybridMultilevel"/>
    <w:tmpl w:val="D31C80DA"/>
    <w:lvl w:ilvl="0" w:tplc="DA22CEE0">
      <w:start w:val="22"/>
      <w:numFmt w:val="bullet"/>
      <w:lvlText w:val="-"/>
      <w:lvlJc w:val="left"/>
      <w:pPr>
        <w:ind w:left="89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6" w15:restartNumberingAfterBreak="0">
    <w:nsid w:val="54BD181A"/>
    <w:multiLevelType w:val="hybridMultilevel"/>
    <w:tmpl w:val="848EBBC6"/>
    <w:lvl w:ilvl="0" w:tplc="DA22CEE0">
      <w:start w:val="22"/>
      <w:numFmt w:val="bullet"/>
      <w:lvlText w:val="-"/>
      <w:lvlJc w:val="left"/>
      <w:pPr>
        <w:ind w:left="89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7" w15:restartNumberingAfterBreak="0">
    <w:nsid w:val="6223353D"/>
    <w:multiLevelType w:val="hybridMultilevel"/>
    <w:tmpl w:val="A2DC68B4"/>
    <w:lvl w:ilvl="0" w:tplc="DA22CEE0">
      <w:start w:val="22"/>
      <w:numFmt w:val="bullet"/>
      <w:lvlText w:val="-"/>
      <w:lvlJc w:val="left"/>
      <w:pPr>
        <w:ind w:left="89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8" w15:restartNumberingAfterBreak="0">
    <w:nsid w:val="63870D7D"/>
    <w:multiLevelType w:val="hybridMultilevel"/>
    <w:tmpl w:val="4EFEF292"/>
    <w:lvl w:ilvl="0" w:tplc="DA22CEE0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14D8A"/>
    <w:multiLevelType w:val="hybridMultilevel"/>
    <w:tmpl w:val="6E2CF504"/>
    <w:lvl w:ilvl="0" w:tplc="C4D6DE7A">
      <w:start w:val="1"/>
      <w:numFmt w:val="decimal"/>
      <w:lvlText w:val="%1."/>
      <w:lvlJc w:val="left"/>
      <w:pPr>
        <w:ind w:left="5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num w:numId="1" w16cid:durableId="872502535">
    <w:abstractNumId w:val="0"/>
  </w:num>
  <w:num w:numId="2" w16cid:durableId="111243258">
    <w:abstractNumId w:val="7"/>
  </w:num>
  <w:num w:numId="3" w16cid:durableId="1077438653">
    <w:abstractNumId w:val="3"/>
  </w:num>
  <w:num w:numId="4" w16cid:durableId="1954284000">
    <w:abstractNumId w:val="6"/>
  </w:num>
  <w:num w:numId="5" w16cid:durableId="938023502">
    <w:abstractNumId w:val="1"/>
  </w:num>
  <w:num w:numId="6" w16cid:durableId="390228002">
    <w:abstractNumId w:val="5"/>
  </w:num>
  <w:num w:numId="7" w16cid:durableId="1099108260">
    <w:abstractNumId w:val="8"/>
  </w:num>
  <w:num w:numId="8" w16cid:durableId="897974844">
    <w:abstractNumId w:val="2"/>
  </w:num>
  <w:num w:numId="9" w16cid:durableId="582490535">
    <w:abstractNumId w:val="4"/>
  </w:num>
  <w:num w:numId="10" w16cid:durableId="8171870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F7D"/>
    <w:rsid w:val="003F64B4"/>
    <w:rsid w:val="00D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04093"/>
  <w15:chartTrackingRefBased/>
  <w15:docId w15:val="{CCB1CFBD-1890-4D9A-BBCC-BF5534EF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F7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BA3782D421EF40ACCCEBA618AABF16" ma:contentTypeVersion="1" ma:contentTypeDescription="Создание документа." ma:contentTypeScope="" ma:versionID="872e39d4617b8308e32f989411a5c44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7D5048-5824-4497-AA76-B3F92D0F3D54}"/>
</file>

<file path=customXml/itemProps2.xml><?xml version="1.0" encoding="utf-8"?>
<ds:datastoreItem xmlns:ds="http://schemas.openxmlformats.org/officeDocument/2006/customXml" ds:itemID="{2DE7FE0F-6E25-4E72-95B3-7255530BF6F4}"/>
</file>

<file path=customXml/itemProps3.xml><?xml version="1.0" encoding="utf-8"?>
<ds:datastoreItem xmlns:ds="http://schemas.openxmlformats.org/officeDocument/2006/customXml" ds:itemID="{1C6B9FBE-D091-40A3-ACBF-FE6E60C43C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2679</Words>
  <Characters>15276</Characters>
  <Application>Microsoft Office Word</Application>
  <DocSecurity>0</DocSecurity>
  <Lines>127</Lines>
  <Paragraphs>35</Paragraphs>
  <ScaleCrop>false</ScaleCrop>
  <Company/>
  <LinksUpToDate>false</LinksUpToDate>
  <CharactersWithSpaces>17920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к Положению о конкурсе_форма пояснительной записки</dc:title>
  <dc:subject/>
  <dc:creator>Кролин Александр Александрович</dc:creator>
  <cp:keywords/>
  <dc:description/>
  <cp:lastModifiedBy>Кролин Александр Александрович</cp:lastModifiedBy>
  <cp:revision>1</cp:revision>
  <dcterms:created xsi:type="dcterms:W3CDTF">2024-07-10T08:34:00Z</dcterms:created>
  <dcterms:modified xsi:type="dcterms:W3CDTF">2024-07-10T08:35:00Z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0x01010034BA3782D421EF40ACCCEBA618AABF16</vt:lpwstr>
  </property>
</Properties>
</file>