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E5BC6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5FF3715D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1950E859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4FEE5B2C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062C93B6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772B4FBB" w14:textId="77777777" w:rsidR="003929E4" w:rsidRPr="00613FE0" w:rsidRDefault="003929E4" w:rsidP="003929E4">
      <w:pPr>
        <w:jc w:val="center"/>
        <w:rPr>
          <w:sz w:val="20"/>
        </w:rPr>
      </w:pPr>
    </w:p>
    <w:p w14:paraId="539EB5FD" w14:textId="77777777" w:rsidR="003929E4" w:rsidRPr="00DB6BEC" w:rsidRDefault="003929E4" w:rsidP="003929E4">
      <w:pPr>
        <w:tabs>
          <w:tab w:val="right" w:leader="underscore" w:pos="9639"/>
        </w:tabs>
        <w:spacing w:before="120" w:after="120"/>
        <w:jc w:val="both"/>
        <w:rPr>
          <w:bCs w:val="0"/>
          <w:i/>
          <w:szCs w:val="24"/>
        </w:rPr>
      </w:pPr>
      <w:r w:rsidRPr="00DB6BEC">
        <w:rPr>
          <w:b/>
          <w:bCs w:val="0"/>
          <w:szCs w:val="24"/>
        </w:rPr>
        <w:t xml:space="preserve">Направление подготовки: </w:t>
      </w:r>
      <w:r w:rsidR="00120192" w:rsidRPr="0075180A">
        <w:rPr>
          <w:b/>
          <w:szCs w:val="24"/>
          <w:highlight w:val="green"/>
        </w:rPr>
        <w:t>13.0</w:t>
      </w:r>
      <w:r w:rsidR="00133DCD" w:rsidRPr="0075180A">
        <w:rPr>
          <w:b/>
          <w:szCs w:val="24"/>
          <w:highlight w:val="green"/>
        </w:rPr>
        <w:t>4</w:t>
      </w:r>
      <w:r w:rsidR="00120192" w:rsidRPr="0075180A">
        <w:rPr>
          <w:b/>
          <w:szCs w:val="24"/>
          <w:highlight w:val="green"/>
        </w:rPr>
        <w:t>.02 Электроэнергетика и электротехника</w:t>
      </w:r>
    </w:p>
    <w:p w14:paraId="0AB88AE6" w14:textId="77777777" w:rsidR="003929E4" w:rsidRPr="00DB6BEC" w:rsidRDefault="003929E4" w:rsidP="003929E4">
      <w:pPr>
        <w:tabs>
          <w:tab w:val="right" w:leader="underscore" w:pos="9639"/>
        </w:tabs>
        <w:spacing w:before="120" w:after="120"/>
        <w:jc w:val="both"/>
        <w:rPr>
          <w:b/>
          <w:bCs w:val="0"/>
          <w:szCs w:val="24"/>
        </w:rPr>
      </w:pPr>
      <w:r w:rsidRPr="00DB6BEC">
        <w:rPr>
          <w:b/>
          <w:bCs w:val="0"/>
          <w:szCs w:val="24"/>
        </w:rPr>
        <w:t xml:space="preserve">Наименование образовательной программы: </w:t>
      </w:r>
      <w:r w:rsidR="00133DCD" w:rsidRPr="0075180A">
        <w:rPr>
          <w:b/>
          <w:szCs w:val="24"/>
          <w:highlight w:val="green"/>
        </w:rPr>
        <w:t>Оптимизация структур, параметров и режимов систем электроснабжения и повышение эффективности их функционирования</w:t>
      </w:r>
    </w:p>
    <w:p w14:paraId="64B540D1" w14:textId="77777777" w:rsidR="003929E4" w:rsidRPr="00DB6BEC" w:rsidRDefault="003929E4" w:rsidP="003929E4">
      <w:pPr>
        <w:tabs>
          <w:tab w:val="right" w:leader="underscore" w:pos="9639"/>
        </w:tabs>
        <w:spacing w:before="120" w:after="120"/>
        <w:jc w:val="both"/>
        <w:rPr>
          <w:b/>
          <w:bCs w:val="0"/>
          <w:i/>
          <w:szCs w:val="24"/>
        </w:rPr>
      </w:pPr>
      <w:r w:rsidRPr="00DB6BEC">
        <w:rPr>
          <w:b/>
          <w:bCs w:val="0"/>
          <w:szCs w:val="24"/>
        </w:rPr>
        <w:t xml:space="preserve">Уровень образования: </w:t>
      </w:r>
      <w:r w:rsidR="00133DCD" w:rsidRPr="0075180A">
        <w:rPr>
          <w:b/>
          <w:bCs w:val="0"/>
          <w:szCs w:val="24"/>
          <w:highlight w:val="green"/>
        </w:rPr>
        <w:t>магистратура</w:t>
      </w:r>
    </w:p>
    <w:p w14:paraId="188472A9" w14:textId="77777777" w:rsidR="003929E4" w:rsidRPr="00DB6BEC" w:rsidRDefault="003929E4" w:rsidP="003929E4">
      <w:pPr>
        <w:tabs>
          <w:tab w:val="right" w:leader="underscore" w:pos="9639"/>
        </w:tabs>
        <w:spacing w:before="120" w:after="120"/>
        <w:jc w:val="both"/>
        <w:rPr>
          <w:b/>
          <w:bCs w:val="0"/>
          <w:szCs w:val="24"/>
        </w:rPr>
      </w:pPr>
      <w:r w:rsidRPr="00DB6BEC">
        <w:rPr>
          <w:b/>
          <w:bCs w:val="0"/>
          <w:szCs w:val="24"/>
        </w:rPr>
        <w:t xml:space="preserve">Форма обучения: </w:t>
      </w:r>
      <w:r w:rsidRPr="0075180A">
        <w:rPr>
          <w:b/>
          <w:bCs w:val="0"/>
          <w:szCs w:val="24"/>
          <w:highlight w:val="green"/>
        </w:rPr>
        <w:t>очная</w:t>
      </w:r>
    </w:p>
    <w:p w14:paraId="2C2F83FB" w14:textId="77777777" w:rsidR="00031920" w:rsidRDefault="00031920">
      <w:pPr>
        <w:pStyle w:val="1"/>
        <w:rPr>
          <w:caps w:val="0"/>
        </w:rPr>
      </w:pPr>
    </w:p>
    <w:p w14:paraId="35E6EBB5" w14:textId="77777777" w:rsidR="00360419" w:rsidRDefault="00360419" w:rsidP="00360419"/>
    <w:p w14:paraId="76ED4914" w14:textId="77777777" w:rsidR="003929E4" w:rsidRDefault="003929E4" w:rsidP="00360419"/>
    <w:p w14:paraId="08198BAA" w14:textId="77777777" w:rsidR="003929E4" w:rsidRDefault="003929E4" w:rsidP="00360419"/>
    <w:p w14:paraId="570FB4ED" w14:textId="77777777" w:rsidR="003929E4" w:rsidRDefault="003929E4" w:rsidP="00360419"/>
    <w:p w14:paraId="109CBC78" w14:textId="77777777" w:rsidR="00120192" w:rsidRDefault="00120192" w:rsidP="00360419"/>
    <w:p w14:paraId="67F70F4C" w14:textId="77777777" w:rsidR="00120192" w:rsidRDefault="00120192" w:rsidP="00360419"/>
    <w:p w14:paraId="0C12D04C" w14:textId="77777777" w:rsidR="00360419" w:rsidRPr="00360419" w:rsidRDefault="00360419" w:rsidP="00360419"/>
    <w:p w14:paraId="48CDA67C" w14:textId="77777777" w:rsidR="00120192" w:rsidRPr="00DB6BEC" w:rsidRDefault="005D1E2E" w:rsidP="00966D6B">
      <w:pPr>
        <w:pStyle w:val="20"/>
        <w:rPr>
          <w:caps w:val="0"/>
          <w:sz w:val="28"/>
        </w:rPr>
      </w:pPr>
      <w:r w:rsidRPr="00DB6BEC">
        <w:rPr>
          <w:caps w:val="0"/>
          <w:sz w:val="28"/>
        </w:rPr>
        <w:t xml:space="preserve">Оценочные </w:t>
      </w:r>
      <w:r w:rsidR="003929E4" w:rsidRPr="00DB6BEC">
        <w:rPr>
          <w:caps w:val="0"/>
          <w:sz w:val="28"/>
        </w:rPr>
        <w:t xml:space="preserve">материалы </w:t>
      </w:r>
      <w:r w:rsidR="007C7332" w:rsidRPr="00DB6BEC">
        <w:rPr>
          <w:caps w:val="0"/>
          <w:sz w:val="28"/>
        </w:rPr>
        <w:t xml:space="preserve">по </w:t>
      </w:r>
      <w:r w:rsidR="00133DCD" w:rsidRPr="00DB6BEC">
        <w:rPr>
          <w:caps w:val="0"/>
          <w:sz w:val="28"/>
        </w:rPr>
        <w:t>практике</w:t>
      </w:r>
    </w:p>
    <w:p w14:paraId="1478C9B4" w14:textId="540FBCD4" w:rsidR="00966D6B" w:rsidRPr="00DB6BEC" w:rsidRDefault="00BC6208" w:rsidP="00966D6B">
      <w:pPr>
        <w:pStyle w:val="20"/>
        <w:rPr>
          <w:caps w:val="0"/>
          <w:sz w:val="28"/>
        </w:rPr>
      </w:pPr>
      <w:r w:rsidRPr="00DB6BEC">
        <w:rPr>
          <w:caps w:val="0"/>
          <w:sz w:val="28"/>
          <w:highlight w:val="green"/>
        </w:rPr>
        <w:t>Производственная практика</w:t>
      </w:r>
      <w:r w:rsidR="00133DCD" w:rsidRPr="00DB6BEC">
        <w:rPr>
          <w:caps w:val="0"/>
          <w:sz w:val="28"/>
          <w:highlight w:val="green"/>
        </w:rPr>
        <w:t xml:space="preserve">: </w:t>
      </w:r>
      <w:r w:rsidR="009B48A5" w:rsidRPr="00DB6BEC">
        <w:rPr>
          <w:caps w:val="0"/>
          <w:sz w:val="28"/>
          <w:highlight w:val="green"/>
        </w:rPr>
        <w:t>научно-исследовательская работа</w:t>
      </w:r>
    </w:p>
    <w:p w14:paraId="78DEAC05" w14:textId="77777777" w:rsidR="008E4E04" w:rsidRPr="00DB6BEC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A2D6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72CD6B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E35B51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D72382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1E144D4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A1A3AE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B51969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40C03D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BFB294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D6BD6D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D1E0A1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475E44D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9C456E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C46E29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66E97C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BC2D6D0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CB7B1A5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E26D6BD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308FBA8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AAB448E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771E45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7518E8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ED5E8B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F4CE714" w14:textId="77777777" w:rsidR="00360419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r w:rsidRPr="003114BE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3114BE">
        <w:rPr>
          <w:rFonts w:ascii="Times New Roman" w:hAnsi="Times New Roman" w:cs="Times New Roman"/>
          <w:b/>
          <w:sz w:val="28"/>
          <w:szCs w:val="28"/>
        </w:rPr>
        <w:t>20</w:t>
      </w:r>
    </w:p>
    <w:p w14:paraId="0449D21F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F0E994D" w14:textId="77777777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A0E2C" w:rsidRPr="000B42DC" w14:paraId="2C74E93E" w14:textId="77777777" w:rsidTr="00D05DC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1BCEA1" w14:textId="77777777" w:rsidR="009A0E2C" w:rsidRPr="000B42DC" w:rsidRDefault="009A0E2C" w:rsidP="002672A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Доцент</w:t>
            </w:r>
            <w:r w:rsidRPr="00E925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кафедры </w:t>
            </w:r>
            <w:r w:rsidRPr="008318F1">
              <w:rPr>
                <w:szCs w:val="24"/>
              </w:rPr>
              <w:t>электроэнергетических систем</w:t>
            </w:r>
            <w:r>
              <w:rPr>
                <w:szCs w:val="24"/>
              </w:rPr>
              <w:t>,</w:t>
            </w:r>
            <w:r w:rsidRPr="008318F1">
              <w:rPr>
                <w:szCs w:val="24"/>
              </w:rPr>
              <w:t xml:space="preserve"> к.т.н., доцент</w:t>
            </w:r>
          </w:p>
        </w:tc>
        <w:tc>
          <w:tcPr>
            <w:tcW w:w="284" w:type="dxa"/>
            <w:vAlign w:val="bottom"/>
          </w:tcPr>
          <w:p w14:paraId="5BD2BE0B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197BE" w14:textId="77777777" w:rsidR="009A0E2C" w:rsidRPr="000B42DC" w:rsidRDefault="009A0E2C" w:rsidP="00D05DC9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09B73582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8C7BC4" w14:textId="77777777" w:rsidR="009A0E2C" w:rsidRPr="000B42DC" w:rsidRDefault="002672A5" w:rsidP="00D05DC9">
            <w:pPr>
              <w:rPr>
                <w:szCs w:val="24"/>
                <w:lang w:eastAsia="en-US"/>
              </w:rPr>
            </w:pPr>
            <w:r w:rsidRPr="00D3177D">
              <w:rPr>
                <w:szCs w:val="24"/>
              </w:rPr>
              <w:t>П.П. Петров</w:t>
            </w:r>
          </w:p>
        </w:tc>
      </w:tr>
      <w:tr w:rsidR="009A0E2C" w14:paraId="02C9A3F2" w14:textId="77777777" w:rsidTr="00D05DC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24BD9A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488A7AC3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945F10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E0FA294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DD09B0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5948ED7" w14:textId="77777777" w:rsidR="00DB6BEC" w:rsidRDefault="00DB6BEC" w:rsidP="00DB6BE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0CA329D3" w14:textId="77777777" w:rsidR="009A0E2C" w:rsidRPr="004568D1" w:rsidRDefault="009A0E2C" w:rsidP="009A0E2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A0E2C" w:rsidRPr="000B42DC" w14:paraId="144793E0" w14:textId="77777777" w:rsidTr="00D05DC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882BE4" w14:textId="77777777" w:rsidR="009A0E2C" w:rsidRPr="000B42DC" w:rsidRDefault="009A0E2C" w:rsidP="00D05DC9">
            <w:pPr>
              <w:tabs>
                <w:tab w:val="num" w:pos="0"/>
                <w:tab w:val="right" w:leader="underscore" w:pos="9356"/>
              </w:tabs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 w:rsidRPr="008318F1">
              <w:rPr>
                <w:szCs w:val="24"/>
              </w:rPr>
              <w:t>электроэнергетических систем</w:t>
            </w:r>
          </w:p>
        </w:tc>
        <w:tc>
          <w:tcPr>
            <w:tcW w:w="284" w:type="dxa"/>
            <w:vAlign w:val="bottom"/>
          </w:tcPr>
          <w:p w14:paraId="0508A90E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4378" w14:textId="77777777" w:rsidR="009A0E2C" w:rsidRPr="000B42DC" w:rsidRDefault="009A0E2C" w:rsidP="00D05DC9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40B3414" w14:textId="77777777" w:rsidR="009A0E2C" w:rsidRPr="000B42DC" w:rsidRDefault="009A0E2C" w:rsidP="00D05DC9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D9A2CF" w14:textId="77777777" w:rsidR="009A0E2C" w:rsidRPr="000B42DC" w:rsidRDefault="002672A5" w:rsidP="00D05DC9">
            <w:pPr>
              <w:rPr>
                <w:szCs w:val="24"/>
                <w:lang w:eastAsia="en-US"/>
              </w:rPr>
            </w:pPr>
            <w:r w:rsidRPr="00D3177D">
              <w:rPr>
                <w:szCs w:val="24"/>
              </w:rPr>
              <w:t>С.С. Сидоров</w:t>
            </w:r>
          </w:p>
        </w:tc>
      </w:tr>
      <w:tr w:rsidR="009A0E2C" w14:paraId="0F29ED9D" w14:textId="77777777" w:rsidTr="00D05DC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00C674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4DCA0DF5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864439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8F41ED7" w14:textId="77777777" w:rsidR="009A0E2C" w:rsidRDefault="009A0E2C" w:rsidP="00D05D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4FF9AB" w14:textId="77777777" w:rsidR="009A0E2C" w:rsidRDefault="009A0E2C" w:rsidP="00D05DC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BE6DCF5" w14:textId="77777777" w:rsidR="00DB6BEC" w:rsidRDefault="00DB6BEC" w:rsidP="00DB6BE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568D675E" w14:textId="77777777" w:rsidR="009A0E2C" w:rsidRDefault="009A0E2C" w:rsidP="009A0E2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09C357FE" w14:textId="77777777" w:rsidR="00226E9D" w:rsidRPr="00573EB6" w:rsidRDefault="00226E9D" w:rsidP="00226E9D">
      <w:pPr>
        <w:tabs>
          <w:tab w:val="left" w:pos="0"/>
          <w:tab w:val="right" w:leader="underscore" w:pos="9356"/>
        </w:tabs>
        <w:ind w:right="-6"/>
        <w:jc w:val="both"/>
        <w:rPr>
          <w:b/>
        </w:rPr>
      </w:pPr>
      <w:r w:rsidRPr="00573EB6">
        <w:rPr>
          <w:b/>
          <w:caps/>
        </w:rPr>
        <w:t>Согласовано</w:t>
      </w:r>
      <w:r w:rsidRPr="00573EB6">
        <w:rPr>
          <w:b/>
        </w:rPr>
        <w:t>:</w:t>
      </w:r>
    </w:p>
    <w:p w14:paraId="261372C2" w14:textId="77777777" w:rsidR="009A0E2C" w:rsidRPr="000B42DC" w:rsidRDefault="009A0E2C" w:rsidP="009A0E2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 w:rsidRPr="000B42DC">
        <w:rPr>
          <w:szCs w:val="24"/>
        </w:rPr>
        <w:t xml:space="preserve">Руководитель </w:t>
      </w:r>
      <w:r>
        <w:rPr>
          <w:szCs w:val="24"/>
        </w:rPr>
        <w:t xml:space="preserve">образовательной </w:t>
      </w:r>
      <w:r w:rsidRPr="000B42DC">
        <w:rPr>
          <w:szCs w:val="24"/>
        </w:rPr>
        <w:t>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A0E2C" w:rsidRPr="008E2E49" w14:paraId="275E1C21" w14:textId="77777777" w:rsidTr="00D05DC9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63AE4" w14:textId="77777777" w:rsidR="009A0E2C" w:rsidRPr="005D0269" w:rsidRDefault="002672A5" w:rsidP="002672A5">
            <w:pPr>
              <w:rPr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Доцент</w:t>
            </w:r>
            <w:r w:rsidRPr="00E925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кафедры </w:t>
            </w:r>
            <w:r w:rsidRPr="008318F1">
              <w:rPr>
                <w:szCs w:val="24"/>
              </w:rPr>
              <w:t>электроэнергетических систем</w:t>
            </w:r>
            <w:r w:rsidR="009A0E2C" w:rsidRPr="005D0269">
              <w:rPr>
                <w:szCs w:val="24"/>
              </w:rPr>
              <w:t>, к.т.н., доцент</w:t>
            </w:r>
          </w:p>
        </w:tc>
        <w:tc>
          <w:tcPr>
            <w:tcW w:w="284" w:type="dxa"/>
            <w:vAlign w:val="bottom"/>
          </w:tcPr>
          <w:p w14:paraId="7CAE226D" w14:textId="77777777" w:rsidR="009A0E2C" w:rsidRPr="005D0269" w:rsidRDefault="009A0E2C" w:rsidP="00D05D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BBB7D" w14:textId="77777777" w:rsidR="009A0E2C" w:rsidRPr="005D0269" w:rsidRDefault="009A0E2C" w:rsidP="00D05D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304890C" w14:textId="77777777" w:rsidR="009A0E2C" w:rsidRPr="005D0269" w:rsidRDefault="009A0E2C" w:rsidP="00D05D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0A54A6" w14:textId="77777777" w:rsidR="009A0E2C" w:rsidRPr="00A223F1" w:rsidRDefault="002672A5" w:rsidP="00D05DC9">
            <w:pPr>
              <w:spacing w:line="276" w:lineRule="auto"/>
              <w:rPr>
                <w:szCs w:val="24"/>
                <w:lang w:eastAsia="en-US"/>
              </w:rPr>
            </w:pPr>
            <w:r w:rsidRPr="005D0269">
              <w:rPr>
                <w:szCs w:val="24"/>
              </w:rPr>
              <w:t>Л.Л. Ларин</w:t>
            </w:r>
          </w:p>
        </w:tc>
      </w:tr>
      <w:tr w:rsidR="009A0E2C" w14:paraId="4B4A80E4" w14:textId="77777777" w:rsidTr="00D05DC9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69DDD4" w14:textId="77777777" w:rsidR="009A0E2C" w:rsidRDefault="009A0E2C" w:rsidP="00D05D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586FEC33" w14:textId="77777777" w:rsidR="009A0E2C" w:rsidRDefault="009A0E2C" w:rsidP="00D05D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546BA" w14:textId="77777777" w:rsidR="009A0E2C" w:rsidRDefault="009A0E2C" w:rsidP="00D05D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337447C" w14:textId="77777777" w:rsidR="009A0E2C" w:rsidRDefault="009A0E2C" w:rsidP="00D05D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4B06A4" w14:textId="77777777" w:rsidR="009A0E2C" w:rsidRDefault="009A0E2C" w:rsidP="00D05D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83C3340" w14:textId="77777777" w:rsidR="00DB6BEC" w:rsidRDefault="00DB6BEC" w:rsidP="00DB6BEC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043F9754" w14:textId="77777777" w:rsidR="009A0E2C" w:rsidRDefault="009A0E2C" w:rsidP="009A0E2C">
      <w:pPr>
        <w:jc w:val="both"/>
        <w:rPr>
          <w:b/>
          <w:bCs w:val="0"/>
          <w:szCs w:val="24"/>
        </w:rPr>
      </w:pPr>
    </w:p>
    <w:p w14:paraId="7E8D1D7C" w14:textId="77777777" w:rsidR="00DB6BEC" w:rsidRDefault="00DB6BEC" w:rsidP="00DB6BEC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b/>
          <w:i/>
          <w:szCs w:val="24"/>
          <w:u w:val="single"/>
        </w:rPr>
      </w:pPr>
      <w:r>
        <w:rPr>
          <w:szCs w:val="24"/>
        </w:rPr>
        <w:t xml:space="preserve">Руководитель научного содержания программы </w:t>
      </w:r>
      <w:proofErr w:type="gramStart"/>
      <w:r>
        <w:rPr>
          <w:b/>
          <w:i/>
          <w:szCs w:val="24"/>
          <w:highlight w:val="cyan"/>
          <w:u w:val="single"/>
        </w:rPr>
        <w:t>Заполняется</w:t>
      </w:r>
      <w:proofErr w:type="gramEnd"/>
      <w:r>
        <w:rPr>
          <w:b/>
          <w:i/>
          <w:szCs w:val="24"/>
          <w:highlight w:val="cyan"/>
          <w:u w:val="single"/>
        </w:rPr>
        <w:t xml:space="preserve"> только для программ магистратуры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DB6BEC" w14:paraId="564B3965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B117BC" w14:textId="77777777" w:rsidR="00DB6BEC" w:rsidRDefault="00DB6BEC" w:rsidP="0045529B"/>
        </w:tc>
        <w:tc>
          <w:tcPr>
            <w:tcW w:w="284" w:type="dxa"/>
            <w:vAlign w:val="bottom"/>
          </w:tcPr>
          <w:p w14:paraId="52E83A2C" w14:textId="77777777" w:rsidR="00DB6BEC" w:rsidRDefault="00DB6BEC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C90A3" w14:textId="77777777" w:rsidR="00DB6BEC" w:rsidRDefault="00DB6BEC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7159136" w14:textId="77777777" w:rsidR="00DB6BEC" w:rsidRDefault="00DB6BEC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708FD9" w14:textId="77777777" w:rsidR="00DB6BEC" w:rsidRDefault="00DB6BEC" w:rsidP="0045529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DB6BEC" w14:paraId="6809B158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E5AF10" w14:textId="77777777" w:rsidR="00DB6BEC" w:rsidRDefault="00DB6BEC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6C79AFCF" w14:textId="77777777" w:rsidR="00DB6BEC" w:rsidRDefault="00DB6BEC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5A7E7B" w14:textId="77777777" w:rsidR="00DB6BEC" w:rsidRDefault="00DB6BEC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1B2E5EA" w14:textId="77777777" w:rsidR="00DB6BEC" w:rsidRDefault="00DB6BEC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2B0273" w14:textId="77777777" w:rsidR="00DB6BEC" w:rsidRDefault="00DB6BEC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6E56651" w14:textId="77777777" w:rsidR="00DB6BEC" w:rsidRDefault="00DB6BEC" w:rsidP="00DB6BEC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39931A1A" w14:textId="77777777" w:rsidR="00DB6BEC" w:rsidRDefault="00DB6BEC" w:rsidP="00DB6BEC">
      <w:pPr>
        <w:tabs>
          <w:tab w:val="num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Если практика проводится для студентов нескольких образовательных программ в рамках данного направления подготовки данного института, то необходимы подписи руководителей всех этих программ (указать названия образовательных программ), а также всех руководителей научного содержания (для программ магистратуры – с указанием названия программ).</w:t>
      </w:r>
    </w:p>
    <w:p w14:paraId="5B5D27C4" w14:textId="77777777" w:rsidR="00DB6BEC" w:rsidRDefault="00DB6BEC" w:rsidP="00DB6BEC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BE13F6" w:rsidRPr="008E2E49" w14:paraId="7E3AF0D0" w14:textId="77777777" w:rsidTr="00C11306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259CC" w14:textId="3F7F2E28" w:rsidR="00BE13F6" w:rsidRPr="005D0269" w:rsidRDefault="00BE13F6" w:rsidP="00AC3CD1">
            <w:pPr>
              <w:rPr>
                <w:sz w:val="28"/>
                <w:szCs w:val="28"/>
                <w:lang w:eastAsia="en-US"/>
              </w:rPr>
            </w:pPr>
            <w:r w:rsidRPr="00AC3CD1">
              <w:rPr>
                <w:szCs w:val="24"/>
              </w:rPr>
              <w:t xml:space="preserve">Специалист </w:t>
            </w:r>
            <w:r w:rsidR="00AC3CD1" w:rsidRPr="00AC3CD1">
              <w:rPr>
                <w:szCs w:val="24"/>
              </w:rPr>
              <w:t xml:space="preserve">по учебно-методической работе </w:t>
            </w:r>
            <w:r w:rsidRPr="00AC3CD1">
              <w:rPr>
                <w:szCs w:val="24"/>
              </w:rPr>
              <w:t xml:space="preserve">1 категории </w:t>
            </w:r>
          </w:p>
        </w:tc>
        <w:tc>
          <w:tcPr>
            <w:tcW w:w="284" w:type="dxa"/>
            <w:vAlign w:val="bottom"/>
          </w:tcPr>
          <w:p w14:paraId="238BDBB3" w14:textId="77777777" w:rsidR="00BE13F6" w:rsidRPr="005D0269" w:rsidRDefault="00BE13F6" w:rsidP="00C113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82DC8" w14:textId="77777777" w:rsidR="00BE13F6" w:rsidRPr="005D0269" w:rsidRDefault="00BE13F6" w:rsidP="00C113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8811DA2" w14:textId="77777777" w:rsidR="00BE13F6" w:rsidRPr="005D0269" w:rsidRDefault="00BE13F6" w:rsidP="00C113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5AB0BC" w14:textId="0D1A8F93" w:rsidR="00BE13F6" w:rsidRPr="00A223F1" w:rsidRDefault="00BE13F6" w:rsidP="00C11306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BE13F6" w14:paraId="0FA2EDF1" w14:textId="77777777" w:rsidTr="00C1130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55792" w14:textId="77777777" w:rsidR="00BE13F6" w:rsidRDefault="00BE13F6" w:rsidP="00C113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376D4731" w14:textId="77777777" w:rsidR="00BE13F6" w:rsidRDefault="00BE13F6" w:rsidP="00C11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5103C1" w14:textId="77777777" w:rsidR="00BE13F6" w:rsidRDefault="00BE13F6" w:rsidP="00C113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D0A04F7" w14:textId="77777777" w:rsidR="00BE13F6" w:rsidRDefault="00BE13F6" w:rsidP="00C113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D4954" w14:textId="77777777" w:rsidR="00BE13F6" w:rsidRDefault="00BE13F6" w:rsidP="00C113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69D2598" w14:textId="05F11F6D" w:rsidR="009A0E2C" w:rsidRDefault="009A0E2C" w:rsidP="009A0E2C">
      <w:pPr>
        <w:jc w:val="both"/>
        <w:rPr>
          <w:b/>
          <w:bCs w:val="0"/>
          <w:szCs w:val="24"/>
        </w:rPr>
      </w:pPr>
    </w:p>
    <w:p w14:paraId="0E4F3CCB" w14:textId="5E51ED18" w:rsidR="00BE13F6" w:rsidRDefault="00BE13F6" w:rsidP="009A0E2C">
      <w:pPr>
        <w:jc w:val="both"/>
        <w:rPr>
          <w:b/>
          <w:bCs w:val="0"/>
          <w:szCs w:val="24"/>
        </w:rPr>
      </w:pPr>
    </w:p>
    <w:p w14:paraId="0801A69C" w14:textId="77777777" w:rsidR="00BE13F6" w:rsidRDefault="00BE13F6" w:rsidP="009A0E2C">
      <w:pPr>
        <w:jc w:val="both"/>
        <w:rPr>
          <w:b/>
          <w:bCs w:val="0"/>
          <w:szCs w:val="24"/>
        </w:rPr>
        <w:sectPr w:rsidR="00BE13F6" w:rsidSect="00D05DC9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5B7F4EA" w14:textId="77777777" w:rsidR="00AC2111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4BF30F07" w14:textId="77777777" w:rsidR="00735458" w:rsidRPr="0049633D" w:rsidRDefault="00735458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</w:p>
    <w:p w14:paraId="1D3B6D6E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0BE1E630" w14:textId="484271E4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4770"/>
        <w:gridCol w:w="5443"/>
      </w:tblGrid>
      <w:tr w:rsidR="00AC3CD1" w:rsidRPr="001947C9" w14:paraId="3D626F6A" w14:textId="77777777" w:rsidTr="00AF5648">
        <w:tc>
          <w:tcPr>
            <w:tcW w:w="4557" w:type="dxa"/>
            <w:shd w:val="clear" w:color="auto" w:fill="auto"/>
          </w:tcPr>
          <w:p w14:paraId="40CE4119" w14:textId="77777777" w:rsidR="00AC3CD1" w:rsidRPr="001947C9" w:rsidRDefault="00AC3CD1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1947C9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1947C9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4770" w:type="dxa"/>
            <w:shd w:val="clear" w:color="auto" w:fill="auto"/>
          </w:tcPr>
          <w:p w14:paraId="43A444D5" w14:textId="77777777" w:rsidR="00AC3CD1" w:rsidRPr="001947C9" w:rsidRDefault="00AC3CD1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1947C9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5443" w:type="dxa"/>
          </w:tcPr>
          <w:p w14:paraId="0FF176AC" w14:textId="77777777" w:rsidR="00AC3CD1" w:rsidRPr="001947C9" w:rsidRDefault="00AC3CD1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1947C9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AC3CD1" w:rsidRPr="008B7453" w14:paraId="6BF08B06" w14:textId="77777777" w:rsidTr="00AF5648">
        <w:trPr>
          <w:trHeight w:val="547"/>
        </w:trPr>
        <w:tc>
          <w:tcPr>
            <w:tcW w:w="4557" w:type="dxa"/>
            <w:vMerge w:val="restart"/>
            <w:shd w:val="clear" w:color="auto" w:fill="auto"/>
          </w:tcPr>
          <w:p w14:paraId="04590190" w14:textId="77777777" w:rsidR="00AC3CD1" w:rsidRPr="00033245" w:rsidRDefault="00AC3CD1" w:rsidP="00AF5648">
            <w:pPr>
              <w:pStyle w:val="Default"/>
              <w:rPr>
                <w:sz w:val="22"/>
                <w:szCs w:val="22"/>
                <w:highlight w:val="green"/>
              </w:rPr>
            </w:pPr>
            <w:r w:rsidRPr="00033245">
              <w:rPr>
                <w:sz w:val="22"/>
                <w:szCs w:val="22"/>
                <w:highlight w:val="green"/>
              </w:rP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4770" w:type="dxa"/>
            <w:shd w:val="clear" w:color="auto" w:fill="auto"/>
          </w:tcPr>
          <w:p w14:paraId="659DB2CC" w14:textId="77777777" w:rsidR="00AC3CD1" w:rsidRPr="00033245" w:rsidRDefault="00AC3CD1" w:rsidP="00AF5648">
            <w:pPr>
              <w:pStyle w:val="Default"/>
              <w:rPr>
                <w:sz w:val="22"/>
                <w:szCs w:val="22"/>
                <w:highlight w:val="green"/>
              </w:rPr>
            </w:pPr>
            <w:r w:rsidRPr="00033245">
              <w:rPr>
                <w:iCs/>
                <w:sz w:val="22"/>
                <w:szCs w:val="22"/>
                <w:highlight w:val="green"/>
              </w:rPr>
              <w:t>ИД-1</w:t>
            </w:r>
            <w:r w:rsidRPr="00033245">
              <w:rPr>
                <w:iCs/>
                <w:sz w:val="22"/>
                <w:szCs w:val="22"/>
                <w:highlight w:val="green"/>
                <w:vertAlign w:val="subscript"/>
              </w:rPr>
              <w:t>ОПК-1</w:t>
            </w:r>
            <w:r w:rsidRPr="00033245">
              <w:rPr>
                <w:iCs/>
                <w:sz w:val="22"/>
                <w:szCs w:val="22"/>
                <w:highlight w:val="green"/>
              </w:rPr>
              <w:t>.</w:t>
            </w:r>
            <w:r w:rsidRPr="00033245">
              <w:rPr>
                <w:sz w:val="22"/>
                <w:szCs w:val="22"/>
                <w:highlight w:val="green"/>
              </w:rPr>
              <w:t xml:space="preserve"> Формулирует цели и задачи исследования</w:t>
            </w:r>
          </w:p>
        </w:tc>
        <w:tc>
          <w:tcPr>
            <w:tcW w:w="5443" w:type="dxa"/>
          </w:tcPr>
          <w:p w14:paraId="6DE132DE" w14:textId="77777777" w:rsidR="00AC3CD1" w:rsidRPr="00033245" w:rsidRDefault="00AC3CD1" w:rsidP="00AF5648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033245">
              <w:rPr>
                <w:b/>
                <w:sz w:val="22"/>
                <w:szCs w:val="22"/>
                <w:highlight w:val="green"/>
              </w:rPr>
              <w:t>уметь:</w:t>
            </w:r>
            <w:r w:rsidRPr="00033245">
              <w:rPr>
                <w:sz w:val="22"/>
                <w:szCs w:val="22"/>
                <w:highlight w:val="green"/>
              </w:rPr>
              <w:t xml:space="preserve"> </w:t>
            </w:r>
          </w:p>
          <w:p w14:paraId="73696B07" w14:textId="77777777" w:rsidR="00AC3CD1" w:rsidRPr="00033245" w:rsidRDefault="00AC3CD1" w:rsidP="00AF5648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033245">
              <w:rPr>
                <w:sz w:val="22"/>
                <w:szCs w:val="22"/>
                <w:highlight w:val="green"/>
              </w:rPr>
              <w:t>– формулировать тему исследования;</w:t>
            </w:r>
          </w:p>
          <w:p w14:paraId="2E3BD977" w14:textId="77777777" w:rsidR="00AC3CD1" w:rsidRPr="00033245" w:rsidRDefault="00AC3CD1" w:rsidP="00AF5648">
            <w:pPr>
              <w:ind w:left="851"/>
              <w:jc w:val="both"/>
              <w:rPr>
                <w:rFonts w:eastAsia="Calibri"/>
                <w:sz w:val="22"/>
                <w:szCs w:val="22"/>
                <w:highlight w:val="green"/>
              </w:rPr>
            </w:pPr>
            <w:r w:rsidRPr="00033245">
              <w:rPr>
                <w:sz w:val="22"/>
                <w:szCs w:val="22"/>
                <w:highlight w:val="green"/>
              </w:rPr>
              <w:t>–</w:t>
            </w:r>
            <w:r w:rsidRPr="00033245">
              <w:rPr>
                <w:rFonts w:eastAsia="Calibri"/>
                <w:sz w:val="22"/>
                <w:szCs w:val="22"/>
                <w:highlight w:val="green"/>
              </w:rPr>
              <w:t xml:space="preserve"> находить источники информации по теме исследования;</w:t>
            </w:r>
          </w:p>
          <w:p w14:paraId="49126FB0" w14:textId="77777777" w:rsidR="00AC3CD1" w:rsidRPr="00033245" w:rsidRDefault="00AC3CD1" w:rsidP="00AF5648">
            <w:pPr>
              <w:ind w:left="851"/>
              <w:jc w:val="both"/>
              <w:rPr>
                <w:rFonts w:eastAsia="Calibri"/>
                <w:sz w:val="22"/>
                <w:szCs w:val="22"/>
                <w:highlight w:val="green"/>
              </w:rPr>
            </w:pPr>
            <w:r w:rsidRPr="00033245">
              <w:rPr>
                <w:rFonts w:eastAsia="Calibri"/>
                <w:sz w:val="22"/>
                <w:szCs w:val="22"/>
                <w:highlight w:val="green"/>
              </w:rPr>
              <w:t xml:space="preserve">– анализировать информацию по </w:t>
            </w:r>
            <w:proofErr w:type="gramStart"/>
            <w:r w:rsidRPr="00033245">
              <w:rPr>
                <w:rFonts w:eastAsia="Calibri"/>
                <w:sz w:val="22"/>
                <w:szCs w:val="22"/>
                <w:highlight w:val="green"/>
              </w:rPr>
              <w:t>теме  исследования</w:t>
            </w:r>
            <w:proofErr w:type="gramEnd"/>
            <w:r w:rsidRPr="00033245">
              <w:rPr>
                <w:rFonts w:eastAsia="Calibri"/>
                <w:sz w:val="22"/>
                <w:szCs w:val="22"/>
                <w:highlight w:val="green"/>
              </w:rPr>
              <w:t>;</w:t>
            </w:r>
          </w:p>
          <w:p w14:paraId="63539B63" w14:textId="77777777" w:rsidR="00AC3CD1" w:rsidRPr="00033245" w:rsidRDefault="00AC3CD1" w:rsidP="00AF5648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033245">
              <w:rPr>
                <w:rFonts w:eastAsia="Calibri"/>
                <w:sz w:val="22"/>
                <w:szCs w:val="22"/>
                <w:highlight w:val="green"/>
              </w:rPr>
              <w:t>– обосновывать актуальность выбранной темы исследования;</w:t>
            </w:r>
          </w:p>
          <w:p w14:paraId="197D06C0" w14:textId="77777777" w:rsidR="00AC3CD1" w:rsidRPr="00033245" w:rsidRDefault="00AC3CD1" w:rsidP="00AF5648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033245">
              <w:rPr>
                <w:sz w:val="22"/>
                <w:szCs w:val="22"/>
                <w:highlight w:val="green"/>
              </w:rPr>
              <w:t>–</w:t>
            </w:r>
            <w:r w:rsidRPr="00033245">
              <w:rPr>
                <w:rFonts w:eastAsia="Calibri"/>
                <w:sz w:val="22"/>
                <w:szCs w:val="22"/>
                <w:highlight w:val="green"/>
              </w:rPr>
              <w:t xml:space="preserve"> ставить цель и формулировать задачи исследования</w:t>
            </w:r>
            <w:r w:rsidRPr="00033245">
              <w:rPr>
                <w:sz w:val="22"/>
                <w:szCs w:val="22"/>
                <w:highlight w:val="green"/>
              </w:rPr>
              <w:t>;</w:t>
            </w:r>
          </w:p>
          <w:p w14:paraId="6C78A8CC" w14:textId="77777777" w:rsidR="00AC3CD1" w:rsidRPr="00033245" w:rsidRDefault="00AC3CD1" w:rsidP="00AF5648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033245">
              <w:rPr>
                <w:sz w:val="22"/>
                <w:szCs w:val="22"/>
                <w:highlight w:val="green"/>
              </w:rPr>
              <w:t xml:space="preserve">– </w:t>
            </w:r>
            <w:r w:rsidRPr="00033245">
              <w:rPr>
                <w:rFonts w:eastAsia="Calibri"/>
                <w:sz w:val="22"/>
                <w:szCs w:val="22"/>
                <w:highlight w:val="green"/>
              </w:rPr>
              <w:t>определять объект и предмет исследования.</w:t>
            </w:r>
          </w:p>
        </w:tc>
      </w:tr>
      <w:tr w:rsidR="00AC3CD1" w:rsidRPr="000A6B0E" w14:paraId="293F94D5" w14:textId="77777777" w:rsidTr="00AF5648">
        <w:trPr>
          <w:trHeight w:val="275"/>
        </w:trPr>
        <w:tc>
          <w:tcPr>
            <w:tcW w:w="4557" w:type="dxa"/>
            <w:vMerge/>
            <w:shd w:val="clear" w:color="auto" w:fill="auto"/>
            <w:vAlign w:val="center"/>
          </w:tcPr>
          <w:p w14:paraId="06125B32" w14:textId="77777777" w:rsidR="00AC3CD1" w:rsidRPr="00033245" w:rsidRDefault="00AC3CD1" w:rsidP="00AF5648">
            <w:pPr>
              <w:rPr>
                <w:iCs/>
                <w:sz w:val="22"/>
                <w:szCs w:val="22"/>
                <w:highlight w:val="green"/>
              </w:rPr>
            </w:pPr>
          </w:p>
        </w:tc>
        <w:tc>
          <w:tcPr>
            <w:tcW w:w="4770" w:type="dxa"/>
            <w:shd w:val="clear" w:color="auto" w:fill="auto"/>
          </w:tcPr>
          <w:p w14:paraId="094143F1" w14:textId="77777777" w:rsidR="00AC3CD1" w:rsidRPr="00033245" w:rsidRDefault="00AC3CD1" w:rsidP="00AF5648">
            <w:pPr>
              <w:rPr>
                <w:iCs/>
                <w:sz w:val="22"/>
                <w:szCs w:val="22"/>
                <w:highlight w:val="green"/>
              </w:rPr>
            </w:pPr>
            <w:r w:rsidRPr="00033245">
              <w:rPr>
                <w:iCs/>
                <w:sz w:val="22"/>
                <w:szCs w:val="22"/>
                <w:highlight w:val="green"/>
              </w:rPr>
              <w:t>ИД-2</w:t>
            </w:r>
            <w:r w:rsidRPr="00033245">
              <w:rPr>
                <w:iCs/>
                <w:sz w:val="22"/>
                <w:szCs w:val="22"/>
                <w:highlight w:val="green"/>
                <w:vertAlign w:val="subscript"/>
              </w:rPr>
              <w:t>ОПК-1</w:t>
            </w:r>
            <w:r w:rsidRPr="00033245">
              <w:rPr>
                <w:iCs/>
                <w:sz w:val="22"/>
                <w:szCs w:val="22"/>
                <w:highlight w:val="green"/>
              </w:rPr>
              <w:t>.</w:t>
            </w:r>
            <w:r w:rsidRPr="00033245">
              <w:rPr>
                <w:sz w:val="22"/>
                <w:szCs w:val="22"/>
                <w:highlight w:val="green"/>
              </w:rPr>
              <w:t xml:space="preserve"> Определяет последовательность решения задач</w:t>
            </w:r>
            <w:r w:rsidRPr="00033245">
              <w:rPr>
                <w:iCs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5443" w:type="dxa"/>
          </w:tcPr>
          <w:p w14:paraId="27D81F90" w14:textId="77777777" w:rsidR="00AC3CD1" w:rsidRPr="00033245" w:rsidRDefault="00AC3CD1" w:rsidP="00AF5648">
            <w:pPr>
              <w:jc w:val="both"/>
              <w:rPr>
                <w:sz w:val="22"/>
                <w:szCs w:val="22"/>
                <w:highlight w:val="green"/>
              </w:rPr>
            </w:pPr>
            <w:r w:rsidRPr="00033245">
              <w:rPr>
                <w:b/>
                <w:sz w:val="22"/>
                <w:szCs w:val="22"/>
                <w:highlight w:val="green"/>
              </w:rPr>
              <w:t>уметь:</w:t>
            </w:r>
            <w:r w:rsidRPr="00033245">
              <w:rPr>
                <w:rFonts w:eastAsia="Calibri"/>
                <w:sz w:val="22"/>
                <w:szCs w:val="22"/>
                <w:highlight w:val="green"/>
              </w:rPr>
              <w:t xml:space="preserve"> составлять план проведения исследования.</w:t>
            </w:r>
          </w:p>
        </w:tc>
      </w:tr>
    </w:tbl>
    <w:p w14:paraId="0DB3ABB0" w14:textId="77777777" w:rsidR="00AC3CD1" w:rsidRDefault="00AC3CD1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</w:p>
    <w:p w14:paraId="3687FAF8" w14:textId="77777777" w:rsidR="00AC3CD1" w:rsidRDefault="00AC3CD1" w:rsidP="00BC6208">
      <w:pPr>
        <w:spacing w:before="480"/>
        <w:jc w:val="both"/>
        <w:rPr>
          <w:b/>
          <w:szCs w:val="24"/>
        </w:rPr>
        <w:sectPr w:rsidR="00AC3CD1" w:rsidSect="00AC3CD1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B81346" w14:textId="63BF21FE" w:rsidR="005348C2" w:rsidRPr="00733D8C" w:rsidRDefault="00131B2A" w:rsidP="00BC6208">
      <w:pPr>
        <w:spacing w:before="480"/>
        <w:jc w:val="both"/>
        <w:rPr>
          <w:b/>
          <w:szCs w:val="24"/>
        </w:rPr>
      </w:pPr>
      <w:r w:rsidRPr="00733D8C">
        <w:rPr>
          <w:b/>
          <w:szCs w:val="24"/>
        </w:rPr>
        <w:lastRenderedPageBreak/>
        <w:t>Содержание оценочных средств. Шкала и критерии оценивания.</w:t>
      </w:r>
    </w:p>
    <w:p w14:paraId="71C84276" w14:textId="77777777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2BA55F78" w14:textId="77777777" w:rsidR="00842A8C" w:rsidRDefault="00842A8C" w:rsidP="00842A8C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течение периода прохождения практики.</w:t>
      </w:r>
    </w:p>
    <w:p w14:paraId="2E4D6354" w14:textId="487F5E17" w:rsidR="00E80F7B" w:rsidRPr="00842A8C" w:rsidRDefault="00735458" w:rsidP="00E80F7B">
      <w:pPr>
        <w:ind w:firstLine="567"/>
        <w:jc w:val="both"/>
        <w:rPr>
          <w:i/>
          <w:szCs w:val="24"/>
        </w:rPr>
      </w:pPr>
      <w:r>
        <w:rPr>
          <w:i/>
          <w:szCs w:val="24"/>
          <w:highlight w:val="cyan"/>
        </w:rPr>
        <w:t xml:space="preserve">Разрабатывается </w:t>
      </w:r>
      <w:r w:rsidR="00E80F7B" w:rsidRPr="00842A8C">
        <w:rPr>
          <w:i/>
          <w:szCs w:val="24"/>
          <w:highlight w:val="cyan"/>
        </w:rPr>
        <w:t xml:space="preserve">отдельно для каждого </w:t>
      </w:r>
      <w:r w:rsidR="00E80F7B" w:rsidRPr="00660D69">
        <w:rPr>
          <w:i/>
          <w:szCs w:val="24"/>
          <w:highlight w:val="cyan"/>
        </w:rPr>
        <w:t>семестра</w:t>
      </w:r>
      <w:r w:rsidR="00660D69" w:rsidRPr="00660D69">
        <w:rPr>
          <w:i/>
          <w:szCs w:val="24"/>
          <w:highlight w:val="cyan"/>
        </w:rPr>
        <w:t>. Для примера приведен 2 семестровый НИР (1 семестр – зачет, 2 семестр – зачет с оценкой). В случае, если в каждом семестре предусмотрен зачет с оценкой, то используется таблица, приведенная в примере для 2 семестра.</w:t>
      </w:r>
    </w:p>
    <w:p w14:paraId="1208D44C" w14:textId="7AA5CE7D" w:rsidR="00E80F7B" w:rsidRDefault="00E80F7B" w:rsidP="00E80F7B">
      <w:pPr>
        <w:ind w:firstLine="567"/>
        <w:jc w:val="both"/>
        <w:rPr>
          <w:b/>
          <w:szCs w:val="24"/>
        </w:rPr>
      </w:pPr>
      <w:r w:rsidRPr="0081632B">
        <w:rPr>
          <w:b/>
          <w:szCs w:val="24"/>
          <w:highlight w:val="green"/>
        </w:rPr>
        <w:t>1</w:t>
      </w:r>
      <w:r w:rsidRPr="00E80F7B">
        <w:rPr>
          <w:b/>
          <w:szCs w:val="24"/>
        </w:rPr>
        <w:t xml:space="preserve"> семестр</w:t>
      </w:r>
    </w:p>
    <w:p w14:paraId="45EF8254" w14:textId="258744D5" w:rsidR="00660D69" w:rsidRPr="00660D69" w:rsidRDefault="00660D69" w:rsidP="00E80F7B">
      <w:pPr>
        <w:ind w:firstLine="567"/>
        <w:jc w:val="both"/>
        <w:rPr>
          <w:szCs w:val="24"/>
        </w:rPr>
      </w:pPr>
      <w:r w:rsidRPr="00660D69">
        <w:rPr>
          <w:szCs w:val="24"/>
          <w:highlight w:val="green"/>
        </w:rPr>
        <w:t xml:space="preserve">Зачет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905"/>
        <w:gridCol w:w="992"/>
        <w:gridCol w:w="5235"/>
      </w:tblGrid>
      <w:tr w:rsidR="00E80F7B" w:rsidRPr="003E3F01" w14:paraId="32A34F84" w14:textId="77777777" w:rsidTr="00AF5648">
        <w:trPr>
          <w:trHeight w:val="564"/>
          <w:tblHeader/>
        </w:trPr>
        <w:tc>
          <w:tcPr>
            <w:tcW w:w="257" w:type="pct"/>
            <w:shd w:val="clear" w:color="auto" w:fill="auto"/>
            <w:vAlign w:val="center"/>
            <w:hideMark/>
          </w:tcPr>
          <w:p w14:paraId="4E11EFBB" w14:textId="77777777" w:rsidR="00E80F7B" w:rsidRPr="003E3F01" w:rsidRDefault="00E80F7B" w:rsidP="00AF56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126A92F" w14:textId="77777777" w:rsidR="00E80F7B" w:rsidRPr="003E3F01" w:rsidRDefault="00E80F7B" w:rsidP="00AF56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Контрольное мероприятие</w:t>
            </w:r>
          </w:p>
        </w:tc>
        <w:tc>
          <w:tcPr>
            <w:tcW w:w="515" w:type="pct"/>
            <w:vAlign w:val="center"/>
          </w:tcPr>
          <w:p w14:paraId="63353827" w14:textId="77777777" w:rsidR="00E80F7B" w:rsidRDefault="00E80F7B" w:rsidP="00AF56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0BB82655" w14:textId="77777777" w:rsidR="00E80F7B" w:rsidRPr="003E3F01" w:rsidRDefault="00E80F7B" w:rsidP="00AF56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</w:t>
            </w:r>
            <w:r w:rsidRPr="003E3F01">
              <w:rPr>
                <w:b/>
                <w:color w:val="000000"/>
                <w:sz w:val="22"/>
                <w:szCs w:val="22"/>
              </w:rPr>
              <w:t>ритери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 w:rsidRPr="003E3F01">
              <w:rPr>
                <w:b/>
                <w:color w:val="000000"/>
                <w:sz w:val="22"/>
                <w:szCs w:val="22"/>
              </w:rPr>
              <w:t xml:space="preserve"> оценивания</w:t>
            </w:r>
          </w:p>
        </w:tc>
      </w:tr>
      <w:tr w:rsidR="00E80F7B" w:rsidRPr="003E3F01" w14:paraId="609B5CD3" w14:textId="77777777" w:rsidTr="00AF5648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3E2E3D1E" w14:textId="77777777" w:rsidR="00E80F7B" w:rsidRPr="003E3F01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  <w:hideMark/>
          </w:tcPr>
          <w:p w14:paraId="0EEB6A4A" w14:textId="77777777" w:rsidR="00E80F7B" w:rsidRPr="003E3F01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Получение задания на практику </w:t>
            </w:r>
          </w:p>
        </w:tc>
        <w:tc>
          <w:tcPr>
            <w:tcW w:w="515" w:type="pct"/>
            <w:vAlign w:val="center"/>
          </w:tcPr>
          <w:p w14:paraId="785949CF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14717B7E" w14:textId="77777777" w:rsidR="00E80F7B" w:rsidRPr="003E3F01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E80F7B" w:rsidRPr="003E3F01" w14:paraId="39BEDD92" w14:textId="77777777" w:rsidTr="00AF5648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4344F281" w14:textId="77777777" w:rsidR="00E80F7B" w:rsidRPr="00582C82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47180F43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10E535D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1DA0B7FB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  <w:tr w:rsidR="00E80F7B" w:rsidRPr="003E3F01" w14:paraId="18FC5E59" w14:textId="77777777" w:rsidTr="00AF5648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6A46F0A8" w14:textId="77777777" w:rsidR="00E80F7B" w:rsidRPr="00582C82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  <w:hideMark/>
          </w:tcPr>
          <w:p w14:paraId="3E8B519F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  <w:tc>
          <w:tcPr>
            <w:tcW w:w="515" w:type="pct"/>
            <w:vAlign w:val="center"/>
          </w:tcPr>
          <w:p w14:paraId="01C70C85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6F6AB1"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4C37EFEE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не менее 30 % объема задания на практику </w:t>
            </w:r>
          </w:p>
        </w:tc>
      </w:tr>
      <w:tr w:rsidR="00E80F7B" w:rsidRPr="003E3F01" w14:paraId="3ADA2AC7" w14:textId="77777777" w:rsidTr="00AF5648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24BC417E" w14:textId="77777777" w:rsidR="00E80F7B" w:rsidRPr="00582C82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65294B59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C3C8798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392AD27F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  <w:tr w:rsidR="00E80F7B" w:rsidRPr="000203D7" w14:paraId="692A14F2" w14:textId="77777777" w:rsidTr="00AF5648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5EA7E98F" w14:textId="77777777" w:rsidR="00E80F7B" w:rsidRPr="000203D7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14:paraId="6AB807E9" w14:textId="77777777" w:rsidR="00E80F7B" w:rsidRPr="000203D7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Иные необходимые критерии</w:t>
            </w:r>
            <w:r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 оценивания*</w:t>
            </w:r>
          </w:p>
        </w:tc>
        <w:tc>
          <w:tcPr>
            <w:tcW w:w="515" w:type="pct"/>
            <w:vAlign w:val="center"/>
          </w:tcPr>
          <w:p w14:paraId="3114643D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765655E4" w14:textId="77777777" w:rsidR="00E80F7B" w:rsidRPr="000203D7" w:rsidRDefault="00E80F7B" w:rsidP="00AF5648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</w:tr>
      <w:tr w:rsidR="00E80F7B" w:rsidRPr="000203D7" w14:paraId="0459C105" w14:textId="77777777" w:rsidTr="00AF5648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0E727157" w14:textId="77777777" w:rsidR="00E80F7B" w:rsidRPr="000203D7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5772DFE2" w14:textId="77777777" w:rsidR="00E80F7B" w:rsidRPr="000203D7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515" w:type="pct"/>
            <w:vAlign w:val="center"/>
          </w:tcPr>
          <w:p w14:paraId="6D03D3AA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46DC168C" w14:textId="77777777" w:rsidR="00E80F7B" w:rsidRPr="000203D7" w:rsidRDefault="00E80F7B" w:rsidP="00AF5648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</w:tr>
      <w:tr w:rsidR="00E80F7B" w:rsidRPr="003E3F01" w14:paraId="49164319" w14:textId="77777777" w:rsidTr="00AF5648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024E8D39" w14:textId="77777777" w:rsidR="00E80F7B" w:rsidRPr="000203D7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  <w:lang w:val="en-US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  <w:lang w:val="en-US"/>
              </w:rPr>
              <w:t>N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14:paraId="1A8C8439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  <w:tc>
          <w:tcPr>
            <w:tcW w:w="515" w:type="pct"/>
            <w:vAlign w:val="center"/>
          </w:tcPr>
          <w:p w14:paraId="1BB94140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2D08E3C2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100 % объема задания на практику </w:t>
            </w:r>
          </w:p>
        </w:tc>
      </w:tr>
      <w:tr w:rsidR="00E80F7B" w:rsidRPr="003E3F01" w14:paraId="5C956B1D" w14:textId="77777777" w:rsidTr="00AF5648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7618E3B4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33E4777D" w14:textId="77777777" w:rsidR="00E80F7B" w:rsidRPr="00582C82" w:rsidRDefault="00E80F7B" w:rsidP="00AF564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EC8BD11" w14:textId="77777777" w:rsidR="00E80F7B" w:rsidRDefault="00E80F7B" w:rsidP="00AF564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560A1A07" w14:textId="77777777" w:rsidR="00E80F7B" w:rsidRPr="00582C82" w:rsidRDefault="00E80F7B" w:rsidP="00AF5648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</w:tbl>
    <w:p w14:paraId="6B3B18F1" w14:textId="77777777" w:rsidR="00E80F7B" w:rsidRPr="001E0A17" w:rsidRDefault="00E80F7B" w:rsidP="00E80F7B">
      <w:pPr>
        <w:ind w:firstLine="567"/>
        <w:jc w:val="both"/>
        <w:rPr>
          <w:sz w:val="20"/>
          <w:highlight w:val="cyan"/>
          <w:u w:val="single"/>
        </w:rPr>
      </w:pPr>
      <w:r w:rsidRPr="001E0A17">
        <w:rPr>
          <w:sz w:val="20"/>
          <w:highlight w:val="cyan"/>
          <w:u w:val="single"/>
        </w:rPr>
        <w:t>Примечание:</w:t>
      </w:r>
    </w:p>
    <w:p w14:paraId="5538B47C" w14:textId="77777777" w:rsidR="00E80F7B" w:rsidRPr="001E0A17" w:rsidRDefault="00E80F7B" w:rsidP="00E80F7B">
      <w:pPr>
        <w:jc w:val="both"/>
        <w:rPr>
          <w:sz w:val="20"/>
          <w:highlight w:val="cyan"/>
        </w:rPr>
      </w:pPr>
      <w:r w:rsidRPr="001E0A17">
        <w:rPr>
          <w:sz w:val="20"/>
          <w:highlight w:val="cyan"/>
        </w:rPr>
        <w:t xml:space="preserve">* – указываются при необходимости в соответствии с рабочей программой практики, </w:t>
      </w:r>
      <w:r>
        <w:rPr>
          <w:sz w:val="20"/>
          <w:highlight w:val="cyan"/>
        </w:rPr>
        <w:t>например: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846"/>
        <w:gridCol w:w="994"/>
        <w:gridCol w:w="5238"/>
      </w:tblGrid>
      <w:tr w:rsidR="00E80F7B" w:rsidRPr="001E0A17" w14:paraId="1BF33560" w14:textId="77777777" w:rsidTr="00AF5648">
        <w:trPr>
          <w:trHeight w:val="288"/>
        </w:trPr>
        <w:tc>
          <w:tcPr>
            <w:tcW w:w="286" w:type="pct"/>
            <w:vMerge w:val="restart"/>
            <w:shd w:val="clear" w:color="auto" w:fill="auto"/>
            <w:vAlign w:val="center"/>
          </w:tcPr>
          <w:p w14:paraId="7B70D847" w14:textId="77777777" w:rsidR="00E80F7B" w:rsidRPr="001E0A17" w:rsidRDefault="00E80F7B" w:rsidP="00AF5648">
            <w:pPr>
              <w:jc w:val="center"/>
              <w:rPr>
                <w:bCs w:val="0"/>
                <w:color w:val="000000"/>
                <w:sz w:val="20"/>
                <w:highlight w:val="cyan"/>
              </w:rPr>
            </w:pPr>
            <w:r>
              <w:rPr>
                <w:bCs w:val="0"/>
                <w:color w:val="000000"/>
                <w:sz w:val="20"/>
                <w:highlight w:val="cyan"/>
              </w:rPr>
              <w:t>3</w:t>
            </w:r>
          </w:p>
        </w:tc>
        <w:tc>
          <w:tcPr>
            <w:tcW w:w="1478" w:type="pct"/>
            <w:vMerge w:val="restart"/>
            <w:shd w:val="clear" w:color="auto" w:fill="auto"/>
            <w:vAlign w:val="center"/>
          </w:tcPr>
          <w:p w14:paraId="332616D4" w14:textId="77777777" w:rsidR="00E80F7B" w:rsidRPr="001E0A17" w:rsidRDefault="00E80F7B" w:rsidP="00AF5648">
            <w:pPr>
              <w:jc w:val="both"/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 xml:space="preserve">Подготовка рукописи статьи или тезисов </w:t>
            </w:r>
          </w:p>
        </w:tc>
        <w:tc>
          <w:tcPr>
            <w:tcW w:w="516" w:type="pct"/>
            <w:vAlign w:val="center"/>
          </w:tcPr>
          <w:p w14:paraId="57468061" w14:textId="77777777" w:rsidR="00E80F7B" w:rsidRPr="001E0A17" w:rsidRDefault="00E80F7B" w:rsidP="00AF5648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5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46B80060" w14:textId="77777777" w:rsidR="00E80F7B" w:rsidRPr="001E0A17" w:rsidRDefault="00E80F7B" w:rsidP="00AF5648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подготовлено</w:t>
            </w:r>
          </w:p>
        </w:tc>
      </w:tr>
      <w:tr w:rsidR="00E80F7B" w:rsidRPr="001E0A17" w14:paraId="625DF197" w14:textId="77777777" w:rsidTr="00AF5648">
        <w:trPr>
          <w:trHeight w:val="288"/>
        </w:trPr>
        <w:tc>
          <w:tcPr>
            <w:tcW w:w="286" w:type="pct"/>
            <w:vMerge/>
            <w:shd w:val="clear" w:color="auto" w:fill="auto"/>
            <w:vAlign w:val="center"/>
          </w:tcPr>
          <w:p w14:paraId="5C5356D3" w14:textId="77777777" w:rsidR="00E80F7B" w:rsidRPr="001E0A17" w:rsidRDefault="00E80F7B" w:rsidP="00AF5648">
            <w:pPr>
              <w:jc w:val="center"/>
              <w:rPr>
                <w:bCs w:val="0"/>
                <w:color w:val="000000"/>
                <w:sz w:val="20"/>
                <w:highlight w:val="cyan"/>
              </w:rPr>
            </w:pPr>
          </w:p>
        </w:tc>
        <w:tc>
          <w:tcPr>
            <w:tcW w:w="1478" w:type="pct"/>
            <w:vMerge/>
            <w:shd w:val="clear" w:color="auto" w:fill="auto"/>
            <w:vAlign w:val="center"/>
          </w:tcPr>
          <w:p w14:paraId="0436CA47" w14:textId="77777777" w:rsidR="00E80F7B" w:rsidRPr="001E0A17" w:rsidRDefault="00E80F7B" w:rsidP="00AF5648">
            <w:pPr>
              <w:jc w:val="both"/>
              <w:rPr>
                <w:bCs w:val="0"/>
                <w:color w:val="000000"/>
                <w:sz w:val="20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44FAAF4E" w14:textId="77777777" w:rsidR="00E80F7B" w:rsidRPr="001E0A17" w:rsidRDefault="00E80F7B" w:rsidP="00AF5648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2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60240EF0" w14:textId="77777777" w:rsidR="00E80F7B" w:rsidRPr="001E0A17" w:rsidRDefault="00E80F7B" w:rsidP="00AF5648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не подготовлено</w:t>
            </w:r>
          </w:p>
        </w:tc>
      </w:tr>
    </w:tbl>
    <w:p w14:paraId="490A16FB" w14:textId="77777777" w:rsidR="00E80F7B" w:rsidRPr="00047D1E" w:rsidRDefault="00E80F7B" w:rsidP="00E80F7B">
      <w:pPr>
        <w:jc w:val="both"/>
        <w:rPr>
          <w:szCs w:val="24"/>
        </w:rPr>
      </w:pPr>
    </w:p>
    <w:p w14:paraId="3123913D" w14:textId="4E14CE8B" w:rsidR="00842A8C" w:rsidRDefault="00AC3CD1" w:rsidP="00BC6208">
      <w:pPr>
        <w:ind w:firstLine="567"/>
        <w:jc w:val="both"/>
        <w:rPr>
          <w:b/>
          <w:szCs w:val="24"/>
        </w:rPr>
      </w:pPr>
      <w:r w:rsidRPr="0081632B">
        <w:rPr>
          <w:b/>
          <w:szCs w:val="24"/>
          <w:highlight w:val="green"/>
        </w:rPr>
        <w:t>2</w:t>
      </w:r>
      <w:r w:rsidR="00842A8C" w:rsidRPr="00E80F7B">
        <w:rPr>
          <w:b/>
          <w:szCs w:val="24"/>
        </w:rPr>
        <w:t xml:space="preserve"> семестр</w:t>
      </w:r>
    </w:p>
    <w:p w14:paraId="0F449A38" w14:textId="744D449E" w:rsidR="00660D69" w:rsidRPr="00E80F7B" w:rsidRDefault="00660D69" w:rsidP="00BC6208">
      <w:pPr>
        <w:ind w:firstLine="567"/>
        <w:jc w:val="both"/>
        <w:rPr>
          <w:b/>
          <w:szCs w:val="24"/>
        </w:rPr>
      </w:pPr>
      <w:r w:rsidRPr="00660D69">
        <w:rPr>
          <w:szCs w:val="24"/>
          <w:highlight w:val="green"/>
        </w:rPr>
        <w:t>Зачет с оценкой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80"/>
        <w:gridCol w:w="1275"/>
        <w:gridCol w:w="5380"/>
      </w:tblGrid>
      <w:tr w:rsidR="00BC6208" w:rsidRPr="003E3F01" w14:paraId="2CE78E0E" w14:textId="77777777" w:rsidTr="00BC6208">
        <w:trPr>
          <w:trHeight w:val="564"/>
          <w:tblHeader/>
        </w:trPr>
        <w:tc>
          <w:tcPr>
            <w:tcW w:w="256" w:type="pct"/>
            <w:shd w:val="clear" w:color="auto" w:fill="auto"/>
            <w:vAlign w:val="center"/>
            <w:hideMark/>
          </w:tcPr>
          <w:p w14:paraId="4752A60B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48B8D8A0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662" w:type="pct"/>
            <w:vAlign w:val="center"/>
          </w:tcPr>
          <w:p w14:paraId="765B49CA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272AB828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</w:tr>
      <w:tr w:rsidR="00BC6208" w:rsidRPr="003E3F01" w14:paraId="0DFE4DCF" w14:textId="77777777" w:rsidTr="00BC6208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4A41796A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  <w:hideMark/>
          </w:tcPr>
          <w:p w14:paraId="4CDBB88A" w14:textId="77777777" w:rsidR="00BC6208" w:rsidRPr="003E3F01" w:rsidRDefault="00BC6208" w:rsidP="00BC620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  <w:tc>
          <w:tcPr>
            <w:tcW w:w="662" w:type="pct"/>
            <w:vAlign w:val="center"/>
          </w:tcPr>
          <w:p w14:paraId="24436897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49103642" w14:textId="77777777" w:rsidR="00BC6208" w:rsidRPr="003E3F01" w:rsidRDefault="00BE0039" w:rsidP="00BC6208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BC6208" w:rsidRPr="003E3F01" w14:paraId="102C65C6" w14:textId="77777777" w:rsidTr="00BC6208">
        <w:trPr>
          <w:trHeight w:val="288"/>
        </w:trPr>
        <w:tc>
          <w:tcPr>
            <w:tcW w:w="256" w:type="pct"/>
            <w:vMerge/>
            <w:vAlign w:val="center"/>
            <w:hideMark/>
          </w:tcPr>
          <w:p w14:paraId="6FFBAAC7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24D3976B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6464B8EA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0716C912" w14:textId="77777777" w:rsidR="00BC6208" w:rsidRPr="003E3F01" w:rsidRDefault="00BE0039" w:rsidP="00502E65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 w:rsidR="00502E65">
              <w:rPr>
                <w:bCs w:val="0"/>
                <w:color w:val="000000"/>
                <w:sz w:val="22"/>
                <w:szCs w:val="22"/>
              </w:rPr>
              <w:t>о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 w:rsidR="00502E65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не более чем на 1</w:t>
            </w:r>
            <w:r w:rsidR="004E7EFF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день прак</w:t>
            </w:r>
            <w:r w:rsidR="004E7EFF">
              <w:rPr>
                <w:bCs w:val="0"/>
                <w:color w:val="000000"/>
                <w:sz w:val="22"/>
                <w:szCs w:val="22"/>
              </w:rPr>
              <w:t>тики</w:t>
            </w:r>
            <w:r>
              <w:rPr>
                <w:bCs w:val="0"/>
                <w:color w:val="000000"/>
                <w:sz w:val="22"/>
                <w:szCs w:val="22"/>
              </w:rPr>
              <w:t>, подписано преподавателем и студентом, принято студентом к исполнению</w:t>
            </w:r>
          </w:p>
        </w:tc>
      </w:tr>
      <w:tr w:rsidR="00BC6208" w:rsidRPr="003E3F01" w14:paraId="69D3AC41" w14:textId="77777777" w:rsidTr="00BC6208">
        <w:trPr>
          <w:trHeight w:val="300"/>
        </w:trPr>
        <w:tc>
          <w:tcPr>
            <w:tcW w:w="256" w:type="pct"/>
            <w:vMerge/>
            <w:vAlign w:val="center"/>
            <w:hideMark/>
          </w:tcPr>
          <w:p w14:paraId="1249132E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vAlign w:val="center"/>
            <w:hideMark/>
          </w:tcPr>
          <w:p w14:paraId="187192AC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5814847C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262B6523" w14:textId="77777777" w:rsidR="00BC6208" w:rsidRPr="003E3F01" w:rsidRDefault="00BE0039" w:rsidP="00502E65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 w:rsidR="00502E65">
              <w:rPr>
                <w:bCs w:val="0"/>
                <w:color w:val="000000"/>
                <w:sz w:val="22"/>
                <w:szCs w:val="22"/>
              </w:rPr>
              <w:t>з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>апозданием</w:t>
            </w:r>
            <w:r w:rsidR="00BC6208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="004E7EFF">
              <w:rPr>
                <w:bCs w:val="0"/>
                <w:color w:val="000000"/>
                <w:sz w:val="22"/>
                <w:szCs w:val="22"/>
              </w:rPr>
              <w:t>н</w:t>
            </w:r>
            <w:r>
              <w:rPr>
                <w:bCs w:val="0"/>
                <w:color w:val="000000"/>
                <w:sz w:val="22"/>
                <w:szCs w:val="22"/>
              </w:rPr>
              <w:t>е более чем на 2 дня практики, подписано преподавателем и студентом, принято студентом к исполнению</w:t>
            </w:r>
          </w:p>
        </w:tc>
      </w:tr>
      <w:tr w:rsidR="00BE0039" w:rsidRPr="003E3F01" w14:paraId="33528FD5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788430D2" w14:textId="77777777" w:rsidR="00BE0039" w:rsidRPr="00582C82" w:rsidRDefault="00BE0039" w:rsidP="00BE003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0251E81F" w14:textId="77777777" w:rsidR="00BE0039" w:rsidRPr="00582C82" w:rsidRDefault="00BE0039" w:rsidP="00BE003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1B429C3F" w14:textId="77777777" w:rsidR="00BE0039" w:rsidRPr="00582C82" w:rsidRDefault="00BE0039" w:rsidP="00BE003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6570CC18" w14:textId="77777777" w:rsidR="00BE0039" w:rsidRPr="00582C82" w:rsidRDefault="00502E65" w:rsidP="00502E6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о</w:t>
            </w:r>
            <w:r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более чем на 2 дня практики, подписано преподавателем и студентом, принято студентом к исполнению</w:t>
            </w:r>
          </w:p>
        </w:tc>
      </w:tr>
      <w:tr w:rsidR="004F0105" w:rsidRPr="003E3F01" w14:paraId="0630A0EA" w14:textId="77777777" w:rsidTr="00BC6208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0164B36D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</w:tcPr>
          <w:p w14:paraId="0F44164C" w14:textId="77777777" w:rsidR="004F0105" w:rsidRPr="00582C82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  <w:tc>
          <w:tcPr>
            <w:tcW w:w="662" w:type="pct"/>
            <w:vAlign w:val="center"/>
          </w:tcPr>
          <w:p w14:paraId="42180FD7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30249338" w14:textId="77777777" w:rsidR="004F0105" w:rsidRPr="00582C82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не менее </w:t>
            </w:r>
            <w:r w:rsidRPr="004F0105">
              <w:rPr>
                <w:bCs w:val="0"/>
                <w:color w:val="000000"/>
                <w:sz w:val="22"/>
                <w:szCs w:val="22"/>
                <w:highlight w:val="green"/>
              </w:rPr>
              <w:t>30 %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объема задания на практику в первой половине практике </w:t>
            </w:r>
          </w:p>
        </w:tc>
      </w:tr>
      <w:tr w:rsidR="004F0105" w:rsidRPr="003E3F01" w14:paraId="67E07FD9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1299F51F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375D5E02" w14:textId="77777777" w:rsidR="004F0105" w:rsidRPr="00582C82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13EC51F7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6C111F09" w14:textId="77777777" w:rsidR="004F0105" w:rsidRPr="00582C82" w:rsidRDefault="004F0105" w:rsidP="00502E6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не менее </w:t>
            </w:r>
            <w:r w:rsidR="00502E65">
              <w:rPr>
                <w:bCs w:val="0"/>
                <w:color w:val="000000"/>
                <w:sz w:val="22"/>
                <w:szCs w:val="22"/>
                <w:highlight w:val="green"/>
              </w:rPr>
              <w:t>2</w:t>
            </w:r>
            <w:r w:rsidRPr="004F0105">
              <w:rPr>
                <w:bCs w:val="0"/>
                <w:color w:val="000000"/>
                <w:sz w:val="22"/>
                <w:szCs w:val="22"/>
                <w:highlight w:val="green"/>
              </w:rPr>
              <w:t>0 %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объема задания на практику </w:t>
            </w:r>
          </w:p>
        </w:tc>
      </w:tr>
      <w:tr w:rsidR="004F0105" w:rsidRPr="003E3F01" w14:paraId="0C7CAE49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2A95911C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46EC9A84" w14:textId="77777777" w:rsidR="004F0105" w:rsidRPr="00582C82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7DF08E65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1093ADBC" w14:textId="77777777" w:rsidR="004F0105" w:rsidRPr="00582C82" w:rsidRDefault="004F0105" w:rsidP="00502E6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не менее </w:t>
            </w:r>
            <w:r w:rsidR="00502E65">
              <w:rPr>
                <w:bCs w:val="0"/>
                <w:color w:val="000000"/>
                <w:sz w:val="22"/>
                <w:szCs w:val="22"/>
                <w:highlight w:val="green"/>
              </w:rPr>
              <w:t>1</w:t>
            </w:r>
            <w:r w:rsidRPr="004F0105">
              <w:rPr>
                <w:bCs w:val="0"/>
                <w:color w:val="000000"/>
                <w:sz w:val="22"/>
                <w:szCs w:val="22"/>
                <w:highlight w:val="green"/>
              </w:rPr>
              <w:t>0 %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объема задания на практику </w:t>
            </w:r>
          </w:p>
        </w:tc>
      </w:tr>
      <w:tr w:rsidR="00502E65" w:rsidRPr="003E3F01" w14:paraId="492BD568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2636E7B6" w14:textId="77777777" w:rsidR="00502E65" w:rsidRPr="00582C82" w:rsidRDefault="00502E65" w:rsidP="00502E6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2363E5A5" w14:textId="77777777" w:rsidR="00502E65" w:rsidRPr="00582C82" w:rsidRDefault="00502E65" w:rsidP="00502E6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4A6DAB14" w14:textId="77777777" w:rsidR="00502E65" w:rsidRPr="00582C82" w:rsidRDefault="00502E65" w:rsidP="00502E6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6C490AAF" w14:textId="77777777" w:rsidR="00502E65" w:rsidRPr="00582C82" w:rsidRDefault="00502E65" w:rsidP="00502E6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менее </w:t>
            </w:r>
            <w:r>
              <w:rPr>
                <w:bCs w:val="0"/>
                <w:color w:val="000000"/>
                <w:sz w:val="22"/>
                <w:szCs w:val="22"/>
                <w:highlight w:val="green"/>
              </w:rPr>
              <w:t>1</w:t>
            </w:r>
            <w:r w:rsidRPr="004F0105">
              <w:rPr>
                <w:bCs w:val="0"/>
                <w:color w:val="000000"/>
                <w:sz w:val="22"/>
                <w:szCs w:val="22"/>
                <w:highlight w:val="green"/>
              </w:rPr>
              <w:t>0 %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объема задания на практику </w:t>
            </w:r>
          </w:p>
        </w:tc>
      </w:tr>
      <w:tr w:rsidR="004F0105" w:rsidRPr="003E3F01" w14:paraId="3BEC07ED" w14:textId="77777777" w:rsidTr="00BC6208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31A6DE1C" w14:textId="77777777" w:rsidR="004F0105" w:rsidRPr="00582C82" w:rsidRDefault="00502E6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  <w:hideMark/>
          </w:tcPr>
          <w:p w14:paraId="69A39E27" w14:textId="77777777" w:rsidR="004F0105" w:rsidRPr="00582C82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Полнота и целостность выполнения задания на практику</w:t>
            </w:r>
          </w:p>
        </w:tc>
        <w:tc>
          <w:tcPr>
            <w:tcW w:w="662" w:type="pct"/>
            <w:vAlign w:val="center"/>
          </w:tcPr>
          <w:p w14:paraId="44F73108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5A20EB34" w14:textId="4F98E6E8" w:rsidR="006D69A3" w:rsidRPr="00582C82" w:rsidRDefault="00746CFF" w:rsidP="004F010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="004F0105" w:rsidRPr="00582C82">
              <w:rPr>
                <w:bCs w:val="0"/>
                <w:color w:val="000000"/>
                <w:sz w:val="22"/>
                <w:szCs w:val="22"/>
              </w:rPr>
              <w:t xml:space="preserve"> полностью в 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имеет четкое построение, логическую последовательность изложения материала</w:t>
            </w:r>
          </w:p>
        </w:tc>
      </w:tr>
      <w:tr w:rsidR="004F0105" w:rsidRPr="003E3F01" w14:paraId="04115FF7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68F8E75C" w14:textId="77777777" w:rsidR="004F0105" w:rsidRPr="00582C82" w:rsidRDefault="004F0105" w:rsidP="004F0105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  <w:hideMark/>
          </w:tcPr>
          <w:p w14:paraId="2FD0B394" w14:textId="77777777" w:rsidR="004F0105" w:rsidRPr="00582C82" w:rsidRDefault="004F0105" w:rsidP="004F0105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7485F19B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5192B407" w14:textId="5D4CFD22" w:rsidR="006D69A3" w:rsidRPr="00582C82" w:rsidRDefault="00746CFF" w:rsidP="006D69A3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 w:rsidR="006D69A3">
              <w:rPr>
                <w:bCs w:val="0"/>
                <w:color w:val="000000"/>
                <w:sz w:val="22"/>
                <w:szCs w:val="22"/>
              </w:rPr>
              <w:t>, однако имеет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отдельные отклонения и неточности </w:t>
            </w:r>
            <w:r w:rsidR="006D69A3" w:rsidRPr="006D69A3">
              <w:rPr>
                <w:bCs w:val="0"/>
                <w:color w:val="000000"/>
                <w:sz w:val="22"/>
                <w:szCs w:val="22"/>
              </w:rPr>
              <w:t xml:space="preserve">в построении, логической последовательности изложения материала </w:t>
            </w:r>
          </w:p>
        </w:tc>
      </w:tr>
      <w:tr w:rsidR="004F0105" w:rsidRPr="003E3F01" w14:paraId="37A50EC9" w14:textId="77777777" w:rsidTr="00BC6208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299B3E07" w14:textId="77777777" w:rsidR="004F0105" w:rsidRPr="00582C82" w:rsidRDefault="004F0105" w:rsidP="004F0105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  <w:hideMark/>
          </w:tcPr>
          <w:p w14:paraId="43A76E55" w14:textId="77777777" w:rsidR="004F0105" w:rsidRPr="00582C82" w:rsidRDefault="004F0105" w:rsidP="004F0105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094079EA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0991C0FB" w14:textId="72DF4630" w:rsidR="006D69A3" w:rsidRPr="00582C82" w:rsidRDefault="00746CFF" w:rsidP="006D69A3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, </w:t>
            </w:r>
            <w:r w:rsidR="006D69A3">
              <w:rPr>
                <w:bCs w:val="0"/>
                <w:color w:val="000000"/>
                <w:sz w:val="22"/>
                <w:szCs w:val="22"/>
              </w:rPr>
              <w:t xml:space="preserve">однако имеет </w:t>
            </w:r>
            <w:r>
              <w:rPr>
                <w:bCs w:val="0"/>
                <w:color w:val="000000"/>
                <w:sz w:val="22"/>
                <w:szCs w:val="22"/>
              </w:rPr>
              <w:t>отдельные отклонения и нарушения в логическом изложения материала</w:t>
            </w:r>
          </w:p>
        </w:tc>
      </w:tr>
      <w:tr w:rsidR="004F0105" w:rsidRPr="003E3F01" w14:paraId="4349F4CD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5235184C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59F20F4C" w14:textId="77777777" w:rsidR="004F0105" w:rsidRPr="00582C82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3641C1D5" w14:textId="77777777" w:rsidR="004F0105" w:rsidRPr="00582C82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13B5DF73" w14:textId="3C134B5B" w:rsidR="006D69A3" w:rsidRPr="00582C82" w:rsidRDefault="00746CFF" w:rsidP="00746CFF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ответ не представлен, либо представленный отчет не соответствует заданию</w:t>
            </w:r>
          </w:p>
        </w:tc>
      </w:tr>
      <w:tr w:rsidR="004F0105" w:rsidRPr="00746CFF" w14:paraId="3D8199BE" w14:textId="77777777" w:rsidTr="00BC6208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074134E4" w14:textId="77777777" w:rsidR="004F0105" w:rsidRPr="00033245" w:rsidRDefault="00BF7100" w:rsidP="004F0105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4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  <w:hideMark/>
          </w:tcPr>
          <w:p w14:paraId="6B96CF30" w14:textId="1684D80F" w:rsidR="004F0105" w:rsidRPr="00033245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Степень самостоятельности при выполнении работы </w:t>
            </w:r>
            <w:r w:rsidR="004B7CA0">
              <w:rPr>
                <w:bCs w:val="0"/>
                <w:color w:val="000000"/>
                <w:sz w:val="22"/>
                <w:szCs w:val="22"/>
                <w:highlight w:val="green"/>
              </w:rPr>
              <w:t>*</w:t>
            </w:r>
          </w:p>
        </w:tc>
        <w:tc>
          <w:tcPr>
            <w:tcW w:w="662" w:type="pct"/>
            <w:vAlign w:val="center"/>
          </w:tcPr>
          <w:p w14:paraId="139765C4" w14:textId="77777777" w:rsidR="004F0105" w:rsidRPr="00033245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  <w:lang w:val="en-US"/>
              </w:rPr>
              <w:t>5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3227D776" w14:textId="5AEC3302" w:rsidR="00746CFF" w:rsidRPr="00033245" w:rsidRDefault="00746CFF" w:rsidP="009118AD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высокая – </w:t>
            </w:r>
            <w:r w:rsidR="009118AD"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предлагал собственные обоснованные решения в рамках задания</w:t>
            </w:r>
          </w:p>
        </w:tc>
      </w:tr>
      <w:tr w:rsidR="004F0105" w:rsidRPr="00746CFF" w14:paraId="1F7EAD04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2FF3D9A1" w14:textId="77777777" w:rsidR="004F0105" w:rsidRPr="00033245" w:rsidRDefault="004F0105" w:rsidP="004F0105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  <w:hideMark/>
          </w:tcPr>
          <w:p w14:paraId="38F0B388" w14:textId="77777777" w:rsidR="004F0105" w:rsidRPr="00033245" w:rsidRDefault="004F0105" w:rsidP="004F0105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62" w:type="pct"/>
            <w:vAlign w:val="center"/>
          </w:tcPr>
          <w:p w14:paraId="05242B2C" w14:textId="77777777" w:rsidR="004F0105" w:rsidRPr="00033245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4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5798E464" w14:textId="5B4A059C" w:rsidR="004F0105" w:rsidRPr="00033245" w:rsidRDefault="009118AD" w:rsidP="009118AD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средняя</w:t>
            </w:r>
            <w:r w:rsidR="00842A8C"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 – </w:t>
            </w: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предлагал собственные обоснованные решения в рамках задания, требовавшие небольшой корректировки</w:t>
            </w:r>
          </w:p>
        </w:tc>
      </w:tr>
      <w:tr w:rsidR="004F0105" w:rsidRPr="00746CFF" w14:paraId="5DFF0142" w14:textId="77777777" w:rsidTr="00BC6208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59C04061" w14:textId="77777777" w:rsidR="004F0105" w:rsidRPr="00033245" w:rsidRDefault="004F0105" w:rsidP="004F0105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  <w:hideMark/>
          </w:tcPr>
          <w:p w14:paraId="3F729F7B" w14:textId="77777777" w:rsidR="004F0105" w:rsidRPr="00033245" w:rsidRDefault="004F0105" w:rsidP="004F0105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62" w:type="pct"/>
            <w:vAlign w:val="center"/>
          </w:tcPr>
          <w:p w14:paraId="2B5D0E26" w14:textId="77777777" w:rsidR="004F0105" w:rsidRPr="00033245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3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2BF480D4" w14:textId="7C205CFF" w:rsidR="004F0105" w:rsidRPr="00033245" w:rsidRDefault="00842A8C" w:rsidP="009118AD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низкая –  </w:t>
            </w:r>
            <w:r w:rsidR="009118AD"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предлагал собственные обоснованные решения в рамках задания, требовавшие значительной переработки</w:t>
            </w:r>
          </w:p>
        </w:tc>
      </w:tr>
      <w:tr w:rsidR="004F0105" w:rsidRPr="003E3F01" w14:paraId="1B451DB6" w14:textId="77777777" w:rsidTr="00BC6208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1AE01C51" w14:textId="77777777" w:rsidR="004F0105" w:rsidRPr="00033245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22AB1303" w14:textId="77777777" w:rsidR="004F0105" w:rsidRPr="00033245" w:rsidRDefault="004F0105" w:rsidP="004F0105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662" w:type="pct"/>
            <w:vAlign w:val="center"/>
          </w:tcPr>
          <w:p w14:paraId="18052DCA" w14:textId="77777777" w:rsidR="004F0105" w:rsidRPr="00033245" w:rsidRDefault="004F0105" w:rsidP="004F0105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19BA4DBD" w14:textId="5CC1CCCF" w:rsidR="004F0105" w:rsidRPr="00033245" w:rsidRDefault="009118AD" w:rsidP="009118AD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33245">
              <w:rPr>
                <w:bCs w:val="0"/>
                <w:color w:val="000000"/>
                <w:sz w:val="22"/>
                <w:szCs w:val="22"/>
                <w:highlight w:val="green"/>
              </w:rPr>
              <w:t>отсутствует</w:t>
            </w:r>
          </w:p>
        </w:tc>
      </w:tr>
      <w:tr w:rsidR="00902871" w:rsidRPr="003E3F01" w14:paraId="4DA5D615" w14:textId="77777777" w:rsidTr="00BC6208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613BE4D5" w14:textId="4F23E0C7" w:rsidR="00902871" w:rsidRPr="00582C82" w:rsidRDefault="009118AD" w:rsidP="00902871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  <w:hideMark/>
          </w:tcPr>
          <w:p w14:paraId="51C6A3B5" w14:textId="77777777" w:rsidR="00902871" w:rsidRPr="00582C82" w:rsidRDefault="00902871" w:rsidP="00902871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  <w:tc>
          <w:tcPr>
            <w:tcW w:w="662" w:type="pct"/>
            <w:vAlign w:val="center"/>
          </w:tcPr>
          <w:p w14:paraId="4C8338E9" w14:textId="77777777" w:rsidR="00902871" w:rsidRPr="00582C82" w:rsidRDefault="00902871" w:rsidP="00902871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94" w:type="pct"/>
            <w:shd w:val="clear" w:color="auto" w:fill="auto"/>
            <w:vAlign w:val="center"/>
            <w:hideMark/>
          </w:tcPr>
          <w:p w14:paraId="612B1A89" w14:textId="0AD763D2" w:rsidR="00902871" w:rsidRPr="00582C82" w:rsidRDefault="007435EA" w:rsidP="00AE3A4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в соответствии </w:t>
            </w:r>
            <w:r w:rsidR="00AE3A4A">
              <w:rPr>
                <w:bCs w:val="0"/>
                <w:color w:val="000000"/>
                <w:sz w:val="22"/>
                <w:szCs w:val="22"/>
              </w:rPr>
              <w:t>с требованиями</w:t>
            </w:r>
          </w:p>
        </w:tc>
      </w:tr>
      <w:tr w:rsidR="00F24CF0" w:rsidRPr="003E3F01" w14:paraId="5A1F9FC2" w14:textId="77777777" w:rsidTr="00BC6208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</w:tcPr>
          <w:p w14:paraId="661506DE" w14:textId="77777777" w:rsidR="00F24CF0" w:rsidRPr="00582C82" w:rsidRDefault="00F24CF0" w:rsidP="00F24CF0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14:paraId="4FB56344" w14:textId="77777777" w:rsidR="00F24CF0" w:rsidRPr="00582C82" w:rsidRDefault="00F24CF0" w:rsidP="00F24CF0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 w14:paraId="7CAE01C3" w14:textId="77777777" w:rsidR="00F24CF0" w:rsidRPr="00582C82" w:rsidRDefault="00F24CF0" w:rsidP="00F24CF0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3A86A2C8" w14:textId="77777777" w:rsidR="00F24CF0" w:rsidRPr="00582C82" w:rsidRDefault="00F24CF0" w:rsidP="00F24CF0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соответствует предъявляемым требованиям</w:t>
            </w:r>
          </w:p>
        </w:tc>
      </w:tr>
    </w:tbl>
    <w:p w14:paraId="345DA497" w14:textId="77777777" w:rsidR="004B7CA0" w:rsidRPr="001E0A17" w:rsidRDefault="004B7CA0" w:rsidP="004B7CA0">
      <w:pPr>
        <w:ind w:firstLine="567"/>
        <w:jc w:val="both"/>
        <w:rPr>
          <w:sz w:val="20"/>
          <w:highlight w:val="cyan"/>
          <w:u w:val="single"/>
        </w:rPr>
      </w:pPr>
      <w:r w:rsidRPr="001E0A17">
        <w:rPr>
          <w:sz w:val="20"/>
          <w:highlight w:val="cyan"/>
          <w:u w:val="single"/>
        </w:rPr>
        <w:t>Примечание:</w:t>
      </w:r>
    </w:p>
    <w:p w14:paraId="4859B410" w14:textId="0F33770D" w:rsidR="004B7CA0" w:rsidRDefault="004B7CA0" w:rsidP="004B7CA0">
      <w:pPr>
        <w:jc w:val="both"/>
        <w:rPr>
          <w:b/>
          <w:szCs w:val="24"/>
        </w:rPr>
      </w:pPr>
      <w:r w:rsidRPr="004B7CA0">
        <w:rPr>
          <w:sz w:val="20"/>
          <w:highlight w:val="cyan"/>
        </w:rPr>
        <w:t>* –</w:t>
      </w:r>
      <w:r w:rsidRPr="004B7CA0">
        <w:rPr>
          <w:sz w:val="20"/>
          <w:highlight w:val="cyan"/>
        </w:rPr>
        <w:t xml:space="preserve"> можно исключить для программ </w:t>
      </w:r>
      <w:proofErr w:type="spellStart"/>
      <w:r w:rsidRPr="004B7CA0">
        <w:rPr>
          <w:sz w:val="20"/>
          <w:highlight w:val="cyan"/>
        </w:rPr>
        <w:t>бакалавриата</w:t>
      </w:r>
      <w:proofErr w:type="spellEnd"/>
    </w:p>
    <w:p w14:paraId="481D45A2" w14:textId="77777777" w:rsidR="004B7CA0" w:rsidRDefault="004B7CA0" w:rsidP="00090F86">
      <w:pPr>
        <w:jc w:val="both"/>
        <w:rPr>
          <w:b/>
          <w:szCs w:val="24"/>
        </w:rPr>
      </w:pPr>
    </w:p>
    <w:p w14:paraId="6E0B6E2C" w14:textId="50BAE2F3" w:rsidR="00090F86" w:rsidRDefault="0081632B" w:rsidP="00090F86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478E8F9C" w14:textId="0A292178" w:rsidR="00093953" w:rsidRPr="00E80F7B" w:rsidRDefault="00E80F7B" w:rsidP="00093953">
      <w:pPr>
        <w:ind w:firstLine="567"/>
        <w:jc w:val="both"/>
        <w:rPr>
          <w:b/>
          <w:szCs w:val="24"/>
        </w:rPr>
      </w:pPr>
      <w:r w:rsidRPr="00E80F7B">
        <w:rPr>
          <w:b/>
          <w:szCs w:val="24"/>
        </w:rPr>
        <w:t>1 семестр</w:t>
      </w:r>
    </w:p>
    <w:p w14:paraId="7D419676" w14:textId="237B79A6" w:rsidR="00E80F7B" w:rsidRDefault="00E80F7B" w:rsidP="00E80F7B">
      <w:pPr>
        <w:ind w:firstLine="567"/>
        <w:jc w:val="both"/>
        <w:rPr>
          <w:szCs w:val="24"/>
        </w:rPr>
      </w:pPr>
      <w:r>
        <w:rPr>
          <w:szCs w:val="24"/>
        </w:rPr>
        <w:t>З</w:t>
      </w:r>
      <w:r w:rsidRPr="004B72A4">
        <w:rPr>
          <w:szCs w:val="24"/>
        </w:rPr>
        <w:t>ачет в форме представления отчета на бумажном нос</w:t>
      </w:r>
      <w:r>
        <w:rPr>
          <w:szCs w:val="24"/>
        </w:rPr>
        <w:t>ителе и(или) в электронном виде</w:t>
      </w:r>
      <w:r w:rsidRPr="004B72A4">
        <w:rPr>
          <w:szCs w:val="24"/>
        </w:rPr>
        <w:t>.</w:t>
      </w:r>
    </w:p>
    <w:p w14:paraId="58361817" w14:textId="77777777" w:rsidR="00E80F7B" w:rsidRDefault="00E80F7B" w:rsidP="00E80F7B">
      <w:pPr>
        <w:ind w:firstLine="567"/>
        <w:jc w:val="both"/>
        <w:rPr>
          <w:szCs w:val="24"/>
        </w:rPr>
      </w:pPr>
      <w:r>
        <w:rPr>
          <w:szCs w:val="24"/>
        </w:rPr>
        <w:t>К зачету допускается обучающийся, получивший положительную оценку по всем предусмотренным контрольным мероприятиям.</w:t>
      </w:r>
    </w:p>
    <w:p w14:paraId="2E470180" w14:textId="77777777" w:rsidR="00E80F7B" w:rsidRDefault="00E80F7B" w:rsidP="00E80F7B">
      <w:pPr>
        <w:ind w:firstLine="567"/>
        <w:jc w:val="both"/>
        <w:rPr>
          <w:szCs w:val="24"/>
        </w:rPr>
      </w:pPr>
    </w:p>
    <w:p w14:paraId="7511487D" w14:textId="77777777" w:rsidR="00E80F7B" w:rsidRDefault="00E80F7B" w:rsidP="00E80F7B">
      <w:pPr>
        <w:ind w:firstLine="567"/>
        <w:jc w:val="both"/>
        <w:rPr>
          <w:szCs w:val="24"/>
        </w:rPr>
      </w:pPr>
      <w:r>
        <w:rPr>
          <w:szCs w:val="24"/>
        </w:rPr>
        <w:t>По результатам прохождения практики выставляется:</w:t>
      </w:r>
    </w:p>
    <w:p w14:paraId="3316DE12" w14:textId="567DADBA" w:rsidR="00E80F7B" w:rsidRDefault="00E80F7B" w:rsidP="00E80F7B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зачтено</w:t>
      </w:r>
      <w:r w:rsidRPr="0005393F">
        <w:rPr>
          <w:b w:val="0"/>
          <w:szCs w:val="24"/>
        </w:rPr>
        <w:t xml:space="preserve">», если </w:t>
      </w:r>
      <w:r>
        <w:rPr>
          <w:b w:val="0"/>
          <w:szCs w:val="24"/>
        </w:rPr>
        <w:t xml:space="preserve">представлен </w:t>
      </w:r>
      <w:r w:rsidRPr="00DB2D6A">
        <w:rPr>
          <w:b w:val="0"/>
          <w:szCs w:val="24"/>
        </w:rPr>
        <w:t>отчет на бумажном носи</w:t>
      </w:r>
      <w:r>
        <w:rPr>
          <w:b w:val="0"/>
          <w:szCs w:val="24"/>
        </w:rPr>
        <w:t>теле и(или) в электронном виде.</w:t>
      </w:r>
    </w:p>
    <w:p w14:paraId="78C3C9FF" w14:textId="0F52195B" w:rsidR="00E80F7B" w:rsidRDefault="00E80F7B" w:rsidP="00E80F7B">
      <w:pPr>
        <w:ind w:firstLine="567"/>
        <w:jc w:val="both"/>
        <w:rPr>
          <w:szCs w:val="24"/>
        </w:rPr>
      </w:pPr>
      <w:r w:rsidRPr="0005393F">
        <w:rPr>
          <w:szCs w:val="24"/>
        </w:rPr>
        <w:t>– оценка «</w:t>
      </w:r>
      <w:r>
        <w:rPr>
          <w:szCs w:val="24"/>
        </w:rPr>
        <w:t>не зачтено</w:t>
      </w:r>
      <w:r w:rsidRPr="0005393F">
        <w:rPr>
          <w:szCs w:val="24"/>
        </w:rPr>
        <w:t xml:space="preserve">», если </w:t>
      </w:r>
      <w:r>
        <w:rPr>
          <w:szCs w:val="24"/>
        </w:rPr>
        <w:t>не выполнены условия для получения оценки «зачтено».</w:t>
      </w:r>
    </w:p>
    <w:p w14:paraId="5BA3701B" w14:textId="77777777" w:rsidR="00E80F7B" w:rsidRDefault="00E80F7B" w:rsidP="00E80F7B">
      <w:pPr>
        <w:ind w:firstLine="567"/>
        <w:jc w:val="both"/>
        <w:rPr>
          <w:b/>
          <w:szCs w:val="24"/>
        </w:rPr>
      </w:pPr>
    </w:p>
    <w:p w14:paraId="0B488152" w14:textId="4AA3F738" w:rsidR="00E80F7B" w:rsidRPr="00E80F7B" w:rsidRDefault="00E80F7B" w:rsidP="00E80F7B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>2</w:t>
      </w:r>
      <w:r w:rsidRPr="00E80F7B">
        <w:rPr>
          <w:b/>
          <w:szCs w:val="24"/>
        </w:rPr>
        <w:t xml:space="preserve"> семестр</w:t>
      </w:r>
    </w:p>
    <w:p w14:paraId="0B9056F3" w14:textId="77777777" w:rsidR="00735458" w:rsidRPr="00090F86" w:rsidRDefault="00735458" w:rsidP="00735458">
      <w:pPr>
        <w:ind w:firstLine="567"/>
        <w:rPr>
          <w:szCs w:val="24"/>
        </w:rPr>
      </w:pPr>
      <w:r>
        <w:rPr>
          <w:szCs w:val="24"/>
        </w:rPr>
        <w:t>З</w:t>
      </w:r>
      <w:r w:rsidRPr="00090F86">
        <w:rPr>
          <w:szCs w:val="24"/>
        </w:rPr>
        <w:t>ачет с оценкой в форме защиты отчета с представлением отчета и презентации на бумажном носителе и/или в электронном виде.</w:t>
      </w:r>
    </w:p>
    <w:p w14:paraId="7AEE2CAE" w14:textId="77777777" w:rsidR="00023EC0" w:rsidRDefault="00023EC0" w:rsidP="00023EC0">
      <w:pPr>
        <w:ind w:firstLine="567"/>
        <w:jc w:val="both"/>
        <w:rPr>
          <w:szCs w:val="24"/>
        </w:rPr>
      </w:pPr>
      <w:r>
        <w:rPr>
          <w:szCs w:val="24"/>
        </w:rPr>
        <w:t>К защите отчета допускаются обучающиеся, получившие положительную оценку по каждому пункту текущего контроля по практике.</w:t>
      </w:r>
    </w:p>
    <w:p w14:paraId="6921959B" w14:textId="77777777" w:rsidR="00735458" w:rsidRDefault="00735458" w:rsidP="00F6200E">
      <w:pPr>
        <w:ind w:firstLine="567"/>
        <w:jc w:val="both"/>
        <w:rPr>
          <w:szCs w:val="24"/>
        </w:rPr>
      </w:pPr>
    </w:p>
    <w:p w14:paraId="27D24A2C" w14:textId="77777777" w:rsidR="00F6200E" w:rsidRDefault="00F6200E" w:rsidP="00F6200E">
      <w:pPr>
        <w:ind w:firstLine="567"/>
        <w:jc w:val="both"/>
        <w:rPr>
          <w:szCs w:val="24"/>
        </w:rPr>
      </w:pPr>
      <w:r>
        <w:rPr>
          <w:szCs w:val="24"/>
        </w:rPr>
        <w:t xml:space="preserve">На защите </w:t>
      </w:r>
      <w:r w:rsidRPr="00090F86">
        <w:rPr>
          <w:szCs w:val="24"/>
        </w:rPr>
        <w:t>отчета по результатам прохождения практики</w:t>
      </w:r>
      <w:r>
        <w:rPr>
          <w:szCs w:val="24"/>
        </w:rPr>
        <w:t xml:space="preserve"> обучающемуся задаются теоретические и практические вопросы по представленному отчету и презентации.</w:t>
      </w:r>
    </w:p>
    <w:p w14:paraId="60FFEFFC" w14:textId="77777777" w:rsidR="0070750A" w:rsidRPr="0070750A" w:rsidRDefault="0070750A" w:rsidP="0070750A">
      <w:pPr>
        <w:ind w:firstLine="567"/>
        <w:jc w:val="both"/>
        <w:rPr>
          <w:szCs w:val="24"/>
        </w:rPr>
      </w:pPr>
      <w:r>
        <w:rPr>
          <w:szCs w:val="24"/>
        </w:rPr>
        <w:t xml:space="preserve">По результатам </w:t>
      </w:r>
      <w:r w:rsidRPr="0070750A">
        <w:rPr>
          <w:szCs w:val="24"/>
        </w:rPr>
        <w:t>защиты отчета выставляется</w:t>
      </w:r>
      <w:r w:rsidR="00093953">
        <w:rPr>
          <w:szCs w:val="24"/>
        </w:rPr>
        <w:t xml:space="preserve"> зачетная составляющая оценки по практике</w:t>
      </w:r>
      <w:r w:rsidRPr="0070750A">
        <w:rPr>
          <w:szCs w:val="24"/>
        </w:rPr>
        <w:t>:</w:t>
      </w:r>
    </w:p>
    <w:p w14:paraId="55A67DA6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5 («отлично»), если на все вопросы даны правильные ответы, без недочетов;</w:t>
      </w:r>
    </w:p>
    <w:p w14:paraId="1F888CA7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4 («хорошо»), если на все вопросы даны ответы, при этом суммарно допущено не более двух ошибок;</w:t>
      </w:r>
    </w:p>
    <w:p w14:paraId="399E3A16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3 («удовлетворительно»), если не менее чем на половину вопросов даны правильные ответы либо при ответе часто допускались ошибки;</w:t>
      </w:r>
    </w:p>
    <w:p w14:paraId="4BBC3AD6" w14:textId="2E591B9B" w:rsidR="009660AF" w:rsidRDefault="0070750A" w:rsidP="004B7CA0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2 («неудовлетворительно»), если правильно даны ответы менее чем на половину вопросов.</w:t>
      </w:r>
      <w:bookmarkStart w:id="0" w:name="_GoBack"/>
      <w:bookmarkEnd w:id="0"/>
      <w:r w:rsidR="009660AF">
        <w:rPr>
          <w:szCs w:val="24"/>
        </w:rPr>
        <w:br w:type="page"/>
      </w:r>
    </w:p>
    <w:p w14:paraId="669BE4A6" w14:textId="77777777" w:rsidR="00AC3CD1" w:rsidRPr="00766628" w:rsidRDefault="00AC3CD1" w:rsidP="00AC3CD1">
      <w:pPr>
        <w:jc w:val="right"/>
        <w:rPr>
          <w:b/>
          <w:szCs w:val="24"/>
        </w:rPr>
      </w:pPr>
      <w:r w:rsidRPr="00BC10E7">
        <w:rPr>
          <w:b/>
          <w:szCs w:val="24"/>
        </w:rPr>
        <w:lastRenderedPageBreak/>
        <w:t>Приложение</w:t>
      </w:r>
      <w:r>
        <w:rPr>
          <w:b/>
          <w:szCs w:val="24"/>
        </w:rPr>
        <w:t> А</w:t>
      </w:r>
    </w:p>
    <w:p w14:paraId="059FB51C" w14:textId="77777777" w:rsidR="00AC3CD1" w:rsidRDefault="00AC3CD1" w:rsidP="00AC3CD1">
      <w:pPr>
        <w:jc w:val="center"/>
        <w:rPr>
          <w:b/>
          <w:bCs w:val="0"/>
          <w:spacing w:val="-6"/>
          <w:szCs w:val="24"/>
        </w:rPr>
      </w:pPr>
    </w:p>
    <w:p w14:paraId="5AF3AFDD" w14:textId="77777777" w:rsidR="00AC3CD1" w:rsidRDefault="00AC3CD1" w:rsidP="00AC3CD1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  <w:r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AC3CD1" w:rsidRPr="00682FE3" w14:paraId="30D9D3C3" w14:textId="77777777" w:rsidTr="00AF564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AE9012" w14:textId="33826DA2" w:rsidR="00AC3CD1" w:rsidRPr="00682FE3" w:rsidRDefault="0081632B" w:rsidP="00E80F7B">
            <w:pPr>
              <w:spacing w:before="12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практика: научно-исследовательская работа</w:t>
            </w:r>
          </w:p>
        </w:tc>
      </w:tr>
      <w:tr w:rsidR="00AC3CD1" w:rsidRPr="00BC0BF2" w14:paraId="5053A09B" w14:textId="77777777" w:rsidTr="00AF564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2F9DB5C9" w14:textId="722B66CC" w:rsidR="00AC3CD1" w:rsidRPr="00BC0BF2" w:rsidRDefault="00AC3CD1" w:rsidP="0081632B">
            <w:pPr>
              <w:jc w:val="center"/>
              <w:rPr>
                <w:bCs w:val="0"/>
                <w:sz w:val="16"/>
                <w:szCs w:val="16"/>
              </w:rPr>
            </w:pPr>
            <w:r w:rsidRPr="00BC0BF2">
              <w:rPr>
                <w:bCs w:val="0"/>
                <w:sz w:val="16"/>
                <w:szCs w:val="16"/>
              </w:rPr>
              <w:t xml:space="preserve">(название </w:t>
            </w:r>
            <w:r w:rsidR="0081632B">
              <w:rPr>
                <w:bCs w:val="0"/>
                <w:sz w:val="16"/>
                <w:szCs w:val="16"/>
              </w:rPr>
              <w:t>практики</w:t>
            </w:r>
            <w:r w:rsidRPr="00BC0BF2">
              <w:rPr>
                <w:bCs w:val="0"/>
                <w:sz w:val="16"/>
                <w:szCs w:val="16"/>
              </w:rPr>
              <w:t>)</w:t>
            </w:r>
          </w:p>
        </w:tc>
      </w:tr>
    </w:tbl>
    <w:p w14:paraId="33454A2D" w14:textId="77777777" w:rsidR="00AC3CD1" w:rsidRDefault="00AC3CD1" w:rsidP="00AC3CD1">
      <w:pPr>
        <w:tabs>
          <w:tab w:val="left" w:pos="0"/>
          <w:tab w:val="right" w:leader="underscore" w:pos="9639"/>
        </w:tabs>
        <w:jc w:val="center"/>
        <w:rPr>
          <w:b/>
          <w:szCs w:val="24"/>
          <w:highlight w:val="green"/>
        </w:rPr>
      </w:pPr>
    </w:p>
    <w:p w14:paraId="043B8175" w14:textId="463EC1A9" w:rsidR="00AC3CD1" w:rsidRDefault="00AC3CD1" w:rsidP="00AC3CD1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>
        <w:rPr>
          <w:b/>
          <w:szCs w:val="24"/>
        </w:rPr>
        <w:t>1 семестр</w:t>
      </w:r>
    </w:p>
    <w:p w14:paraId="785FDF9D" w14:textId="77777777" w:rsidR="0081632B" w:rsidRPr="00E01D11" w:rsidRDefault="0081632B" w:rsidP="0081632B">
      <w:pPr>
        <w:jc w:val="both"/>
        <w:rPr>
          <w:szCs w:val="24"/>
        </w:rPr>
      </w:pPr>
      <w:r w:rsidRPr="00BC10E7">
        <w:rPr>
          <w:b/>
          <w:szCs w:val="24"/>
        </w:rPr>
        <w:t xml:space="preserve">Перечень контрольных мероприятий </w:t>
      </w:r>
      <w:r w:rsidRPr="00BC10E7">
        <w:rPr>
          <w:b/>
          <w:szCs w:val="24"/>
          <w:u w:val="single"/>
        </w:rPr>
        <w:t>текущего контроля</w:t>
      </w:r>
      <w:r w:rsidRPr="00BC10E7">
        <w:rPr>
          <w:b/>
          <w:szCs w:val="24"/>
        </w:rPr>
        <w:t xml:space="preserve"> успеваемости</w:t>
      </w:r>
      <w:r>
        <w:rPr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4"/>
      </w:tblGrid>
      <w:tr w:rsidR="00E80F7B" w:rsidRPr="00BC0BF2" w14:paraId="13B12F19" w14:textId="77777777" w:rsidTr="00AF5648">
        <w:tc>
          <w:tcPr>
            <w:tcW w:w="803" w:type="dxa"/>
            <w:shd w:val="clear" w:color="auto" w:fill="auto"/>
          </w:tcPr>
          <w:p w14:paraId="1EA0AA7B" w14:textId="77777777" w:rsidR="00E80F7B" w:rsidRPr="00BC0BF2" w:rsidRDefault="00E80F7B" w:rsidP="00AF564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М-1</w:t>
            </w:r>
          </w:p>
        </w:tc>
        <w:tc>
          <w:tcPr>
            <w:tcW w:w="8834" w:type="dxa"/>
            <w:shd w:val="clear" w:color="auto" w:fill="auto"/>
          </w:tcPr>
          <w:p w14:paraId="14B8E18A" w14:textId="77777777" w:rsidR="00E80F7B" w:rsidRPr="00EC7F49" w:rsidRDefault="00E80F7B" w:rsidP="00AF5648">
            <w:pPr>
              <w:tabs>
                <w:tab w:val="num" w:pos="0"/>
                <w:tab w:val="left" w:pos="708"/>
                <w:tab w:val="right" w:leader="underscore" w:pos="9356"/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Получение задания на практику</w:t>
            </w:r>
          </w:p>
        </w:tc>
      </w:tr>
      <w:tr w:rsidR="00E80F7B" w:rsidRPr="00BC0BF2" w14:paraId="78B5A141" w14:textId="77777777" w:rsidTr="00AF5648">
        <w:tc>
          <w:tcPr>
            <w:tcW w:w="803" w:type="dxa"/>
            <w:shd w:val="clear" w:color="auto" w:fill="auto"/>
          </w:tcPr>
          <w:p w14:paraId="0F687BE5" w14:textId="77777777" w:rsidR="00E80F7B" w:rsidRDefault="00E80F7B" w:rsidP="00AF564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3665C14E" w14:textId="77777777" w:rsidR="00E80F7B" w:rsidRDefault="00E80F7B" w:rsidP="00AF5648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</w:tr>
      <w:tr w:rsidR="00E80F7B" w:rsidRPr="00BC0BF2" w14:paraId="7DE1C767" w14:textId="77777777" w:rsidTr="00AF5648">
        <w:tc>
          <w:tcPr>
            <w:tcW w:w="803" w:type="dxa"/>
            <w:shd w:val="clear" w:color="auto" w:fill="auto"/>
          </w:tcPr>
          <w:p w14:paraId="6AF8253C" w14:textId="77777777" w:rsidR="00E80F7B" w:rsidRDefault="00E80F7B" w:rsidP="00AF5648">
            <w:pPr>
              <w:rPr>
                <w:spacing w:val="-8"/>
                <w:szCs w:val="24"/>
              </w:rPr>
            </w:pPr>
            <w:r w:rsidRPr="00AE503D">
              <w:rPr>
                <w:spacing w:val="-8"/>
                <w:szCs w:val="24"/>
                <w:highlight w:val="green"/>
              </w:rPr>
              <w:t>…</w:t>
            </w:r>
          </w:p>
        </w:tc>
        <w:tc>
          <w:tcPr>
            <w:tcW w:w="8834" w:type="dxa"/>
            <w:shd w:val="clear" w:color="auto" w:fill="auto"/>
          </w:tcPr>
          <w:p w14:paraId="4CB95AEB" w14:textId="77777777" w:rsidR="00E80F7B" w:rsidRDefault="00E80F7B" w:rsidP="00AF5648">
            <w:pPr>
              <w:tabs>
                <w:tab w:val="right" w:leader="underscore" w:pos="9639"/>
              </w:tabs>
              <w:rPr>
                <w:bCs w:val="0"/>
                <w:color w:val="000000"/>
                <w:sz w:val="22"/>
                <w:szCs w:val="22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Иные необходимые критерии</w:t>
            </w:r>
            <w:r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 оценивания*</w:t>
            </w:r>
          </w:p>
        </w:tc>
      </w:tr>
      <w:tr w:rsidR="00E80F7B" w:rsidRPr="00BC0BF2" w14:paraId="525186C0" w14:textId="77777777" w:rsidTr="00AF5648">
        <w:tc>
          <w:tcPr>
            <w:tcW w:w="803" w:type="dxa"/>
            <w:shd w:val="clear" w:color="auto" w:fill="auto"/>
          </w:tcPr>
          <w:p w14:paraId="59ABB90C" w14:textId="77777777" w:rsidR="00E80F7B" w:rsidRPr="00997558" w:rsidRDefault="00E80F7B" w:rsidP="00AF5648">
            <w:pPr>
              <w:jc w:val="center"/>
              <w:rPr>
                <w:spacing w:val="-8"/>
                <w:szCs w:val="24"/>
                <w:lang w:val="en-US"/>
              </w:rPr>
            </w:pPr>
            <w:r w:rsidRPr="00AE503D">
              <w:rPr>
                <w:sz w:val="22"/>
                <w:szCs w:val="22"/>
                <w:highlight w:val="green"/>
              </w:rPr>
              <w:t>КМ-</w:t>
            </w:r>
            <w:r w:rsidRPr="00AE503D">
              <w:rPr>
                <w:sz w:val="22"/>
                <w:szCs w:val="22"/>
                <w:highlight w:val="green"/>
                <w:lang w:val="en-US"/>
              </w:rPr>
              <w:t>N</w:t>
            </w:r>
          </w:p>
        </w:tc>
        <w:tc>
          <w:tcPr>
            <w:tcW w:w="8834" w:type="dxa"/>
            <w:shd w:val="clear" w:color="auto" w:fill="auto"/>
          </w:tcPr>
          <w:p w14:paraId="2BE6DA4D" w14:textId="77777777" w:rsidR="00E80F7B" w:rsidRPr="00997558" w:rsidRDefault="00E80F7B" w:rsidP="00AF5648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</w:tr>
    </w:tbl>
    <w:p w14:paraId="1CAB583B" w14:textId="77777777" w:rsidR="00E80F7B" w:rsidRDefault="00E80F7B" w:rsidP="00E80F7B">
      <w:pPr>
        <w:jc w:val="both"/>
        <w:rPr>
          <w:b/>
          <w:iCs/>
          <w:color w:val="000000"/>
          <w:szCs w:val="24"/>
        </w:rPr>
      </w:pPr>
    </w:p>
    <w:p w14:paraId="74649929" w14:textId="77777777" w:rsidR="00E80F7B" w:rsidRPr="00980482" w:rsidRDefault="00E80F7B" w:rsidP="00E80F7B">
      <w:pPr>
        <w:jc w:val="both"/>
        <w:rPr>
          <w:iCs/>
          <w:color w:val="000000"/>
          <w:szCs w:val="24"/>
        </w:rPr>
      </w:pPr>
      <w:r w:rsidRPr="00103F8D">
        <w:rPr>
          <w:b/>
          <w:iCs/>
          <w:color w:val="000000"/>
          <w:szCs w:val="24"/>
        </w:rPr>
        <w:t xml:space="preserve">Вид промежуточной аттестации – </w:t>
      </w:r>
      <w:r>
        <w:rPr>
          <w:iCs/>
          <w:color w:val="000000"/>
          <w:szCs w:val="24"/>
        </w:rPr>
        <w:t xml:space="preserve">зачет </w:t>
      </w:r>
    </w:p>
    <w:p w14:paraId="5254AFE8" w14:textId="77777777" w:rsidR="00E80F7B" w:rsidRDefault="00E80F7B" w:rsidP="00E80F7B">
      <w:pPr>
        <w:jc w:val="both"/>
        <w:rPr>
          <w:i/>
          <w:iCs/>
          <w:color w:val="000000"/>
          <w:szCs w:val="24"/>
        </w:rPr>
      </w:pPr>
    </w:p>
    <w:p w14:paraId="15ED346C" w14:textId="77777777" w:rsidR="00E80F7B" w:rsidRDefault="00E80F7B" w:rsidP="00E80F7B">
      <w:pPr>
        <w:pStyle w:val="Default"/>
        <w:spacing w:before="120" w:after="120"/>
        <w:jc w:val="center"/>
      </w:pPr>
      <w:r w:rsidRPr="003E1818">
        <w:t xml:space="preserve">Трудоемкость </w:t>
      </w:r>
      <w:r>
        <w:t xml:space="preserve">практики = </w:t>
      </w:r>
      <w:r w:rsidRPr="00735458">
        <w:rPr>
          <w:highlight w:val="green"/>
          <w:lang w:val="en-US"/>
        </w:rPr>
        <w:t>X</w:t>
      </w:r>
      <w:r w:rsidRPr="00735458">
        <w:rPr>
          <w:highlight w:val="green"/>
        </w:rPr>
        <w:t xml:space="preserve"> </w:t>
      </w:r>
      <w:proofErr w:type="spellStart"/>
      <w:r w:rsidRPr="00735458">
        <w:rPr>
          <w:highlight w:val="green"/>
        </w:rPr>
        <w:t>з.е</w:t>
      </w:r>
      <w:proofErr w:type="spellEnd"/>
      <w:r w:rsidRPr="00735458">
        <w:rPr>
          <w:highlight w:val="green"/>
        </w:rPr>
        <w:t>.</w:t>
      </w:r>
      <w:r w:rsidRPr="003E1818"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514"/>
        <w:gridCol w:w="1438"/>
        <w:gridCol w:w="1140"/>
        <w:gridCol w:w="1140"/>
        <w:gridCol w:w="1140"/>
        <w:gridCol w:w="1134"/>
      </w:tblGrid>
      <w:tr w:rsidR="00E80F7B" w:rsidRPr="000A26F6" w14:paraId="5E675006" w14:textId="77777777" w:rsidTr="00AF5648">
        <w:trPr>
          <w:tblHeader/>
        </w:trPr>
        <w:tc>
          <w:tcPr>
            <w:tcW w:w="582" w:type="pct"/>
            <w:vMerge w:val="restart"/>
          </w:tcPr>
          <w:p w14:paraId="4800BE3E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раздела</w:t>
            </w:r>
          </w:p>
        </w:tc>
        <w:tc>
          <w:tcPr>
            <w:tcW w:w="1306" w:type="pct"/>
            <w:vMerge w:val="restart"/>
            <w:vAlign w:val="center"/>
          </w:tcPr>
          <w:p w14:paraId="5F8F3467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Раздел </w:t>
            </w:r>
          </w:p>
        </w:tc>
        <w:tc>
          <w:tcPr>
            <w:tcW w:w="746" w:type="pct"/>
          </w:tcPr>
          <w:p w14:paraId="13DA3221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  <w:r w:rsidRPr="000A26F6">
              <w:rPr>
                <w:szCs w:val="24"/>
              </w:rPr>
              <w:t>Индекс КМ</w:t>
            </w:r>
            <w:r>
              <w:rPr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14:paraId="34C1E63E" w14:textId="77777777" w:rsidR="00E80F7B" w:rsidRPr="00145F32" w:rsidRDefault="00E80F7B" w:rsidP="00AF564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КМ-1</w:t>
            </w:r>
          </w:p>
        </w:tc>
        <w:tc>
          <w:tcPr>
            <w:tcW w:w="592" w:type="pct"/>
            <w:vAlign w:val="center"/>
          </w:tcPr>
          <w:p w14:paraId="0DAAB297" w14:textId="77777777" w:rsidR="00E80F7B" w:rsidRPr="00145F32" w:rsidRDefault="00E80F7B" w:rsidP="00AF5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КМ-2</w:t>
            </w:r>
          </w:p>
        </w:tc>
        <w:tc>
          <w:tcPr>
            <w:tcW w:w="592" w:type="pct"/>
            <w:vAlign w:val="center"/>
          </w:tcPr>
          <w:p w14:paraId="68920B11" w14:textId="77777777" w:rsidR="00E80F7B" w:rsidRPr="00145F32" w:rsidRDefault="00E80F7B" w:rsidP="00AF5648">
            <w:pPr>
              <w:jc w:val="center"/>
              <w:rPr>
                <w:sz w:val="22"/>
                <w:szCs w:val="22"/>
              </w:rPr>
            </w:pPr>
            <w:r w:rsidRPr="00AE503D">
              <w:rPr>
                <w:spacing w:val="-8"/>
                <w:szCs w:val="24"/>
                <w:highlight w:val="green"/>
              </w:rPr>
              <w:t>…</w:t>
            </w:r>
          </w:p>
        </w:tc>
        <w:tc>
          <w:tcPr>
            <w:tcW w:w="591" w:type="pct"/>
            <w:vAlign w:val="center"/>
          </w:tcPr>
          <w:p w14:paraId="45BF7E91" w14:textId="77777777" w:rsidR="00E80F7B" w:rsidRPr="00AE503D" w:rsidRDefault="00E80F7B" w:rsidP="00AF5648">
            <w:pPr>
              <w:jc w:val="center"/>
              <w:rPr>
                <w:sz w:val="22"/>
                <w:szCs w:val="22"/>
                <w:lang w:val="en-US"/>
              </w:rPr>
            </w:pPr>
            <w:r w:rsidRPr="00AE503D">
              <w:rPr>
                <w:sz w:val="22"/>
                <w:szCs w:val="22"/>
                <w:highlight w:val="green"/>
              </w:rPr>
              <w:t>КМ-</w:t>
            </w:r>
            <w:r w:rsidRPr="00AE503D">
              <w:rPr>
                <w:sz w:val="22"/>
                <w:szCs w:val="22"/>
                <w:highlight w:val="green"/>
                <w:lang w:val="en-US"/>
              </w:rPr>
              <w:t>N</w:t>
            </w:r>
          </w:p>
        </w:tc>
      </w:tr>
      <w:tr w:rsidR="00E80F7B" w:rsidRPr="000A26F6" w14:paraId="228065BF" w14:textId="77777777" w:rsidTr="00AF5648">
        <w:trPr>
          <w:tblHeader/>
        </w:trPr>
        <w:tc>
          <w:tcPr>
            <w:tcW w:w="582" w:type="pct"/>
            <w:vMerge/>
          </w:tcPr>
          <w:p w14:paraId="3C75DDBB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1306" w:type="pct"/>
            <w:vMerge/>
          </w:tcPr>
          <w:p w14:paraId="10C829D3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746" w:type="pct"/>
          </w:tcPr>
          <w:p w14:paraId="69F943CA" w14:textId="77777777" w:rsidR="00E80F7B" w:rsidRPr="00997558" w:rsidRDefault="00E80F7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Неделя</w:t>
            </w:r>
            <w:r w:rsidRPr="000A26F6">
              <w:rPr>
                <w:szCs w:val="24"/>
              </w:rPr>
              <w:t xml:space="preserve"> КМ</w:t>
            </w:r>
            <w:r>
              <w:rPr>
                <w:szCs w:val="24"/>
              </w:rPr>
              <w:t>: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AAA88CF" w14:textId="77777777" w:rsidR="00E80F7B" w:rsidRPr="00F82F84" w:rsidRDefault="00E80F7B" w:rsidP="00AF5648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z w:val="20"/>
                <w:highlight w:val="green"/>
              </w:rPr>
              <w:t xml:space="preserve">1 </w:t>
            </w:r>
            <w:proofErr w:type="spellStart"/>
            <w:r w:rsidRPr="00AE503D">
              <w:rPr>
                <w:sz w:val="20"/>
                <w:highlight w:val="green"/>
              </w:rPr>
              <w:t>нед</w:t>
            </w:r>
            <w:proofErr w:type="spellEnd"/>
            <w:r w:rsidRPr="00AE503D">
              <w:rPr>
                <w:sz w:val="20"/>
                <w:highlight w:val="green"/>
              </w:rPr>
              <w:t>.</w:t>
            </w:r>
          </w:p>
        </w:tc>
        <w:tc>
          <w:tcPr>
            <w:tcW w:w="592" w:type="pct"/>
            <w:vAlign w:val="center"/>
          </w:tcPr>
          <w:p w14:paraId="1B4F1A4F" w14:textId="77777777" w:rsidR="00E80F7B" w:rsidRPr="00F82F84" w:rsidRDefault="00E80F7B" w:rsidP="00AF5648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z w:val="20"/>
                <w:highlight w:val="green"/>
              </w:rPr>
              <w:t xml:space="preserve">8 </w:t>
            </w:r>
            <w:proofErr w:type="spellStart"/>
            <w:r w:rsidRPr="00AE503D">
              <w:rPr>
                <w:sz w:val="20"/>
                <w:highlight w:val="green"/>
              </w:rPr>
              <w:t>нед</w:t>
            </w:r>
            <w:proofErr w:type="spellEnd"/>
            <w:r w:rsidRPr="00AE503D">
              <w:rPr>
                <w:sz w:val="20"/>
                <w:highlight w:val="green"/>
              </w:rPr>
              <w:t>.</w:t>
            </w:r>
          </w:p>
        </w:tc>
        <w:tc>
          <w:tcPr>
            <w:tcW w:w="592" w:type="pct"/>
            <w:vAlign w:val="center"/>
          </w:tcPr>
          <w:p w14:paraId="44B10983" w14:textId="77777777" w:rsidR="00E80F7B" w:rsidRDefault="00E80F7B" w:rsidP="00AF5648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pacing w:val="-8"/>
                <w:szCs w:val="24"/>
                <w:highlight w:val="green"/>
              </w:rPr>
              <w:t>…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6C6C500" w14:textId="77777777" w:rsidR="00E80F7B" w:rsidRPr="00F82F84" w:rsidRDefault="00E80F7B" w:rsidP="00AF5648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z w:val="20"/>
                <w:highlight w:val="green"/>
              </w:rPr>
              <w:t xml:space="preserve">15 </w:t>
            </w:r>
            <w:proofErr w:type="spellStart"/>
            <w:r w:rsidRPr="00AE503D">
              <w:rPr>
                <w:sz w:val="20"/>
                <w:highlight w:val="green"/>
              </w:rPr>
              <w:t>нед</w:t>
            </w:r>
            <w:proofErr w:type="spellEnd"/>
            <w:r w:rsidRPr="00AE503D">
              <w:rPr>
                <w:sz w:val="20"/>
                <w:highlight w:val="green"/>
              </w:rPr>
              <w:t>.</w:t>
            </w:r>
          </w:p>
        </w:tc>
      </w:tr>
      <w:tr w:rsidR="00E80F7B" w:rsidRPr="000A26F6" w14:paraId="39C75B46" w14:textId="77777777" w:rsidTr="00AF5648">
        <w:trPr>
          <w:trHeight w:val="58"/>
        </w:trPr>
        <w:tc>
          <w:tcPr>
            <w:tcW w:w="582" w:type="pct"/>
            <w:vMerge w:val="restart"/>
            <w:vAlign w:val="center"/>
          </w:tcPr>
          <w:p w14:paraId="32CC1493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2" w:type="pct"/>
            <w:gridSpan w:val="2"/>
            <w:vMerge w:val="restart"/>
            <w:vAlign w:val="center"/>
          </w:tcPr>
          <w:p w14:paraId="5A3E0A1E" w14:textId="77777777" w:rsidR="00E80F7B" w:rsidRPr="00AD4BE7" w:rsidRDefault="00E80F7B" w:rsidP="00AF5648">
            <w:pPr>
              <w:tabs>
                <w:tab w:val="left" w:pos="708"/>
                <w:tab w:val="right" w:leader="underscore" w:pos="9639"/>
              </w:tabs>
              <w:ind w:right="-57"/>
              <w:jc w:val="both"/>
              <w:rPr>
                <w:szCs w:val="24"/>
              </w:rPr>
            </w:pPr>
            <w:r>
              <w:rPr>
                <w:szCs w:val="24"/>
              </w:rPr>
              <w:t>Текущий контроль прохождения практики</w:t>
            </w:r>
          </w:p>
        </w:tc>
        <w:tc>
          <w:tcPr>
            <w:tcW w:w="592" w:type="pct"/>
            <w:vAlign w:val="center"/>
          </w:tcPr>
          <w:p w14:paraId="1916FC04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92" w:type="pct"/>
          </w:tcPr>
          <w:p w14:paraId="21CED423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16ACFC6A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055C1CBE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</w:tr>
      <w:tr w:rsidR="00E80F7B" w:rsidRPr="000A26F6" w14:paraId="34DDEE10" w14:textId="77777777" w:rsidTr="00AF5648">
        <w:trPr>
          <w:trHeight w:val="58"/>
        </w:trPr>
        <w:tc>
          <w:tcPr>
            <w:tcW w:w="582" w:type="pct"/>
            <w:vMerge/>
          </w:tcPr>
          <w:p w14:paraId="30055363" w14:textId="77777777" w:rsidR="00E80F7B" w:rsidRPr="00B21C8D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2052" w:type="pct"/>
            <w:gridSpan w:val="2"/>
            <w:vMerge/>
          </w:tcPr>
          <w:p w14:paraId="575CD754" w14:textId="77777777" w:rsidR="00E80F7B" w:rsidRPr="00AD4BE7" w:rsidRDefault="00E80F7B" w:rsidP="00AF564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1FBD8D9B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45EE2FDA" w14:textId="77777777" w:rsidR="00E80F7B" w:rsidRDefault="00E80F7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92" w:type="pct"/>
          </w:tcPr>
          <w:p w14:paraId="5DAE8F0B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0CB27277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</w:tr>
      <w:tr w:rsidR="00E80F7B" w:rsidRPr="000A26F6" w14:paraId="460579E9" w14:textId="77777777" w:rsidTr="00AF5648">
        <w:trPr>
          <w:trHeight w:val="58"/>
        </w:trPr>
        <w:tc>
          <w:tcPr>
            <w:tcW w:w="582" w:type="pct"/>
            <w:vMerge/>
          </w:tcPr>
          <w:p w14:paraId="4102A372" w14:textId="77777777" w:rsidR="00E80F7B" w:rsidRPr="00C36D98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2052" w:type="pct"/>
            <w:gridSpan w:val="2"/>
            <w:vMerge/>
          </w:tcPr>
          <w:p w14:paraId="1D4518C5" w14:textId="77777777" w:rsidR="00E80F7B" w:rsidRPr="00AD4BE7" w:rsidRDefault="00E80F7B" w:rsidP="00AF564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7ED3F48F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245A1E97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30545E73" w14:textId="77777777" w:rsidR="00E80F7B" w:rsidRPr="00AE503D" w:rsidRDefault="00E80F7B" w:rsidP="00AF5648">
            <w:pPr>
              <w:jc w:val="center"/>
              <w:rPr>
                <w:szCs w:val="24"/>
                <w:highlight w:val="green"/>
              </w:rPr>
            </w:pPr>
            <w:r w:rsidRPr="00AE503D">
              <w:rPr>
                <w:szCs w:val="24"/>
                <w:highlight w:val="green"/>
              </w:rPr>
              <w:t>+</w:t>
            </w:r>
          </w:p>
        </w:tc>
        <w:tc>
          <w:tcPr>
            <w:tcW w:w="591" w:type="pct"/>
          </w:tcPr>
          <w:p w14:paraId="2FB82238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</w:tr>
      <w:tr w:rsidR="00E80F7B" w:rsidRPr="000A26F6" w14:paraId="7DD88183" w14:textId="77777777" w:rsidTr="00AF5648">
        <w:trPr>
          <w:trHeight w:val="58"/>
        </w:trPr>
        <w:tc>
          <w:tcPr>
            <w:tcW w:w="582" w:type="pct"/>
            <w:vMerge/>
          </w:tcPr>
          <w:p w14:paraId="5B22C8FE" w14:textId="77777777" w:rsidR="00E80F7B" w:rsidRPr="00C36D98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2052" w:type="pct"/>
            <w:gridSpan w:val="2"/>
            <w:vMerge/>
          </w:tcPr>
          <w:p w14:paraId="6085A0F2" w14:textId="77777777" w:rsidR="00E80F7B" w:rsidRPr="00AD4BE7" w:rsidRDefault="00E80F7B" w:rsidP="00AF564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17C5A9B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1AAC94FF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69DCC650" w14:textId="77777777" w:rsidR="00E80F7B" w:rsidRPr="000A26F6" w:rsidRDefault="00E80F7B" w:rsidP="00AF5648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</w:tcPr>
          <w:p w14:paraId="55B0E1EF" w14:textId="77777777" w:rsidR="00E80F7B" w:rsidRPr="00AE503D" w:rsidRDefault="00E80F7B" w:rsidP="00AF5648">
            <w:pPr>
              <w:jc w:val="center"/>
              <w:rPr>
                <w:szCs w:val="24"/>
                <w:highlight w:val="green"/>
                <w:lang w:val="en-US"/>
              </w:rPr>
            </w:pPr>
            <w:r>
              <w:rPr>
                <w:szCs w:val="24"/>
              </w:rPr>
              <w:t>+</w:t>
            </w:r>
          </w:p>
        </w:tc>
      </w:tr>
      <w:tr w:rsidR="00E80F7B" w:rsidRPr="000A26F6" w14:paraId="066564B6" w14:textId="77777777" w:rsidTr="00AF5648">
        <w:tc>
          <w:tcPr>
            <w:tcW w:w="2635" w:type="pct"/>
            <w:gridSpan w:val="3"/>
          </w:tcPr>
          <w:p w14:paraId="75ED69CF" w14:textId="77777777" w:rsidR="00E80F7B" w:rsidRPr="000A26F6" w:rsidRDefault="00E80F7B" w:rsidP="00AF564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Вес КМ, %:</w:t>
            </w:r>
          </w:p>
        </w:tc>
        <w:tc>
          <w:tcPr>
            <w:tcW w:w="592" w:type="pct"/>
            <w:vAlign w:val="center"/>
          </w:tcPr>
          <w:p w14:paraId="300127B5" w14:textId="77777777" w:rsidR="00E80F7B" w:rsidRPr="006808B7" w:rsidRDefault="00E80F7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92" w:type="pct"/>
          </w:tcPr>
          <w:p w14:paraId="375D07D2" w14:textId="78BA1DAC" w:rsidR="00E80F7B" w:rsidRPr="0081632B" w:rsidRDefault="0081632B" w:rsidP="00AF56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92" w:type="pct"/>
          </w:tcPr>
          <w:p w14:paraId="0701DE8E" w14:textId="77777777" w:rsidR="00E80F7B" w:rsidRPr="00AE503D" w:rsidRDefault="00E80F7B" w:rsidP="00AF5648">
            <w:pPr>
              <w:jc w:val="center"/>
              <w:rPr>
                <w:szCs w:val="24"/>
                <w:highlight w:val="green"/>
                <w:lang w:val="en-US"/>
              </w:rPr>
            </w:pPr>
            <w:r w:rsidRPr="00AE503D">
              <w:rPr>
                <w:szCs w:val="24"/>
                <w:highlight w:val="green"/>
                <w:lang w:val="en-US"/>
              </w:rPr>
              <w:t>…</w:t>
            </w:r>
          </w:p>
        </w:tc>
        <w:tc>
          <w:tcPr>
            <w:tcW w:w="591" w:type="pct"/>
          </w:tcPr>
          <w:p w14:paraId="6DC3AA33" w14:textId="4B293E7E" w:rsidR="00E80F7B" w:rsidRPr="0081632B" w:rsidRDefault="0081632B" w:rsidP="008163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</w:tbl>
    <w:p w14:paraId="7AD54918" w14:textId="77777777" w:rsidR="00E80F7B" w:rsidRPr="00EF0F77" w:rsidRDefault="00E80F7B" w:rsidP="00E80F7B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1E71329E" w14:textId="77777777" w:rsidR="00AC3CD1" w:rsidRDefault="00AC3CD1" w:rsidP="00AC3CD1">
      <w:pPr>
        <w:ind w:firstLine="567"/>
        <w:rPr>
          <w:szCs w:val="24"/>
        </w:rPr>
      </w:pPr>
    </w:p>
    <w:p w14:paraId="4F360648" w14:textId="77777777" w:rsidR="00AC3CD1" w:rsidRDefault="00AC3CD1" w:rsidP="009660AF">
      <w:pPr>
        <w:jc w:val="right"/>
        <w:rPr>
          <w:b/>
          <w:szCs w:val="24"/>
        </w:rPr>
      </w:pPr>
    </w:p>
    <w:p w14:paraId="5B4AD3C5" w14:textId="77AFA180" w:rsidR="00AC3CD1" w:rsidRDefault="00AC3CD1">
      <w:pPr>
        <w:rPr>
          <w:b/>
          <w:bCs w:val="0"/>
          <w:spacing w:val="-6"/>
          <w:szCs w:val="24"/>
        </w:rPr>
      </w:pPr>
      <w:r>
        <w:rPr>
          <w:b/>
          <w:bCs w:val="0"/>
          <w:spacing w:val="-6"/>
          <w:szCs w:val="24"/>
        </w:rPr>
        <w:br w:type="page"/>
      </w:r>
    </w:p>
    <w:p w14:paraId="27D39DFE" w14:textId="77777777" w:rsidR="009660AF" w:rsidRDefault="009660AF" w:rsidP="009660AF">
      <w:pPr>
        <w:jc w:val="center"/>
        <w:rPr>
          <w:b/>
          <w:bCs w:val="0"/>
          <w:spacing w:val="-6"/>
          <w:szCs w:val="24"/>
        </w:rPr>
      </w:pPr>
    </w:p>
    <w:p w14:paraId="60AB1B02" w14:textId="7218208A" w:rsidR="009660AF" w:rsidRDefault="009660AF" w:rsidP="009660AF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  <w:r w:rsidR="00822192"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9660AF" w:rsidRPr="00682FE3" w14:paraId="45131C76" w14:textId="77777777" w:rsidTr="00B26C1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811E4" w14:textId="0CA6C0B3" w:rsidR="009660AF" w:rsidRPr="00682FE3" w:rsidRDefault="0081632B" w:rsidP="00E80F7B">
            <w:pPr>
              <w:spacing w:before="12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практика: научно-исследовательская работа</w:t>
            </w:r>
          </w:p>
        </w:tc>
      </w:tr>
      <w:tr w:rsidR="009660AF" w:rsidRPr="00BC0BF2" w14:paraId="3B4FBC14" w14:textId="77777777" w:rsidTr="00B26C1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0937C365" w14:textId="05513B19" w:rsidR="009660AF" w:rsidRPr="00BC0BF2" w:rsidRDefault="009660AF" w:rsidP="0081632B">
            <w:pPr>
              <w:jc w:val="center"/>
              <w:rPr>
                <w:bCs w:val="0"/>
                <w:sz w:val="16"/>
                <w:szCs w:val="16"/>
              </w:rPr>
            </w:pPr>
            <w:r w:rsidRPr="00BC0BF2">
              <w:rPr>
                <w:bCs w:val="0"/>
                <w:sz w:val="16"/>
                <w:szCs w:val="16"/>
              </w:rPr>
              <w:t xml:space="preserve">(название </w:t>
            </w:r>
            <w:r w:rsidR="0081632B">
              <w:rPr>
                <w:bCs w:val="0"/>
                <w:sz w:val="16"/>
                <w:szCs w:val="16"/>
              </w:rPr>
              <w:t>практики</w:t>
            </w:r>
            <w:r w:rsidRPr="00BC0BF2">
              <w:rPr>
                <w:bCs w:val="0"/>
                <w:sz w:val="16"/>
                <w:szCs w:val="16"/>
              </w:rPr>
              <w:t>)</w:t>
            </w:r>
          </w:p>
        </w:tc>
      </w:tr>
    </w:tbl>
    <w:p w14:paraId="7CEF228E" w14:textId="77777777" w:rsidR="009660AF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  <w:highlight w:val="green"/>
        </w:rPr>
      </w:pPr>
    </w:p>
    <w:p w14:paraId="7D0D92E0" w14:textId="77777777" w:rsidR="009660AF" w:rsidRPr="00013166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>
        <w:rPr>
          <w:b/>
          <w:szCs w:val="24"/>
        </w:rPr>
        <w:t>2 семестр</w:t>
      </w:r>
    </w:p>
    <w:p w14:paraId="0CC88DCB" w14:textId="5CA849F9" w:rsidR="009660AF" w:rsidRPr="00E01D11" w:rsidRDefault="009660AF" w:rsidP="009660AF">
      <w:pPr>
        <w:jc w:val="both"/>
        <w:rPr>
          <w:szCs w:val="24"/>
        </w:rPr>
      </w:pPr>
      <w:r w:rsidRPr="00BC10E7">
        <w:rPr>
          <w:b/>
          <w:szCs w:val="24"/>
        </w:rPr>
        <w:t xml:space="preserve">Перечень контрольных мероприятий </w:t>
      </w:r>
      <w:r w:rsidRPr="00BC10E7">
        <w:rPr>
          <w:b/>
          <w:szCs w:val="24"/>
          <w:u w:val="single"/>
        </w:rPr>
        <w:t>текущего контроля</w:t>
      </w:r>
      <w:r w:rsidRPr="00BC10E7">
        <w:rPr>
          <w:b/>
          <w:szCs w:val="24"/>
        </w:rPr>
        <w:t xml:space="preserve"> успеваемости</w:t>
      </w:r>
      <w:r>
        <w:rPr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4"/>
      </w:tblGrid>
      <w:tr w:rsidR="009660AF" w:rsidRPr="00BC0BF2" w14:paraId="0A0CAA13" w14:textId="77777777" w:rsidTr="009660AF">
        <w:tc>
          <w:tcPr>
            <w:tcW w:w="803" w:type="dxa"/>
            <w:shd w:val="clear" w:color="auto" w:fill="auto"/>
          </w:tcPr>
          <w:p w14:paraId="04F46650" w14:textId="77777777" w:rsidR="009660AF" w:rsidRPr="00BC0BF2" w:rsidRDefault="009660AF" w:rsidP="00B26C1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М-1</w:t>
            </w:r>
          </w:p>
        </w:tc>
        <w:tc>
          <w:tcPr>
            <w:tcW w:w="8834" w:type="dxa"/>
            <w:shd w:val="clear" w:color="auto" w:fill="auto"/>
          </w:tcPr>
          <w:p w14:paraId="2F05BC11" w14:textId="77777777" w:rsidR="009660AF" w:rsidRPr="00EC7F49" w:rsidRDefault="00FC5A6B" w:rsidP="00FC5A6B">
            <w:pPr>
              <w:tabs>
                <w:tab w:val="num" w:pos="0"/>
                <w:tab w:val="left" w:pos="708"/>
                <w:tab w:val="right" w:leader="underscore" w:pos="9356"/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</w:tr>
      <w:tr w:rsidR="009660AF" w:rsidRPr="00BC0BF2" w14:paraId="7F32A02E" w14:textId="77777777" w:rsidTr="009660AF">
        <w:tc>
          <w:tcPr>
            <w:tcW w:w="803" w:type="dxa"/>
            <w:shd w:val="clear" w:color="auto" w:fill="auto"/>
          </w:tcPr>
          <w:p w14:paraId="22E562D6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550D6D9A" w14:textId="1081539D" w:rsidR="009660AF" w:rsidRDefault="00822192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</w:tr>
      <w:tr w:rsidR="009660AF" w:rsidRPr="00BC0BF2" w14:paraId="2D32FA23" w14:textId="77777777" w:rsidTr="009660AF">
        <w:tc>
          <w:tcPr>
            <w:tcW w:w="803" w:type="dxa"/>
            <w:shd w:val="clear" w:color="auto" w:fill="auto"/>
          </w:tcPr>
          <w:p w14:paraId="543812D9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3</w:t>
            </w:r>
          </w:p>
        </w:tc>
        <w:tc>
          <w:tcPr>
            <w:tcW w:w="8834" w:type="dxa"/>
            <w:shd w:val="clear" w:color="auto" w:fill="auto"/>
          </w:tcPr>
          <w:p w14:paraId="0637FEB4" w14:textId="5ACEABA9" w:rsidR="009660AF" w:rsidRDefault="00822192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Полнота и целостность выполнения задания на практику</w:t>
            </w:r>
          </w:p>
        </w:tc>
      </w:tr>
      <w:tr w:rsidR="009660AF" w:rsidRPr="00BC0BF2" w14:paraId="5ACDCD9A" w14:textId="77777777" w:rsidTr="009660AF">
        <w:tc>
          <w:tcPr>
            <w:tcW w:w="803" w:type="dxa"/>
            <w:shd w:val="clear" w:color="auto" w:fill="auto"/>
          </w:tcPr>
          <w:p w14:paraId="17B2D3C7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4</w:t>
            </w:r>
          </w:p>
        </w:tc>
        <w:tc>
          <w:tcPr>
            <w:tcW w:w="8834" w:type="dxa"/>
            <w:shd w:val="clear" w:color="auto" w:fill="auto"/>
          </w:tcPr>
          <w:p w14:paraId="42734293" w14:textId="5059E8E4" w:rsidR="009660AF" w:rsidRDefault="007F72F6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842A8C">
              <w:rPr>
                <w:bCs w:val="0"/>
                <w:color w:val="000000"/>
                <w:sz w:val="22"/>
                <w:szCs w:val="22"/>
              </w:rPr>
              <w:t>Степень самостоятельности при выполнении работы</w:t>
            </w:r>
          </w:p>
        </w:tc>
      </w:tr>
      <w:tr w:rsidR="009660AF" w:rsidRPr="00BC0BF2" w14:paraId="3353EEE9" w14:textId="77777777" w:rsidTr="009660AF">
        <w:tc>
          <w:tcPr>
            <w:tcW w:w="803" w:type="dxa"/>
            <w:shd w:val="clear" w:color="auto" w:fill="auto"/>
          </w:tcPr>
          <w:p w14:paraId="245582BC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5</w:t>
            </w:r>
          </w:p>
        </w:tc>
        <w:tc>
          <w:tcPr>
            <w:tcW w:w="8834" w:type="dxa"/>
            <w:shd w:val="clear" w:color="auto" w:fill="auto"/>
          </w:tcPr>
          <w:p w14:paraId="7F852E73" w14:textId="77777777" w:rsidR="009660AF" w:rsidRDefault="00FC5A6B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</w:tr>
    </w:tbl>
    <w:p w14:paraId="62419618" w14:textId="77777777" w:rsidR="00822192" w:rsidRDefault="00822192" w:rsidP="009660AF">
      <w:pPr>
        <w:jc w:val="both"/>
        <w:rPr>
          <w:b/>
          <w:iCs/>
          <w:color w:val="000000"/>
          <w:szCs w:val="24"/>
        </w:rPr>
      </w:pPr>
    </w:p>
    <w:p w14:paraId="6467A42C" w14:textId="77777777" w:rsidR="009660AF" w:rsidRPr="00980482" w:rsidRDefault="009660AF" w:rsidP="009660AF">
      <w:pPr>
        <w:jc w:val="both"/>
        <w:rPr>
          <w:iCs/>
          <w:color w:val="000000"/>
          <w:szCs w:val="24"/>
        </w:rPr>
      </w:pPr>
      <w:r w:rsidRPr="00103F8D">
        <w:rPr>
          <w:b/>
          <w:iCs/>
          <w:color w:val="000000"/>
          <w:szCs w:val="24"/>
        </w:rPr>
        <w:t xml:space="preserve">Вид промежуточной аттестации – </w:t>
      </w:r>
      <w:r>
        <w:rPr>
          <w:iCs/>
          <w:color w:val="000000"/>
          <w:szCs w:val="24"/>
        </w:rPr>
        <w:t>зачет с оценкой</w:t>
      </w:r>
    </w:p>
    <w:p w14:paraId="771208F8" w14:textId="77777777" w:rsidR="009660AF" w:rsidRDefault="009660AF" w:rsidP="009660AF">
      <w:pPr>
        <w:jc w:val="both"/>
        <w:rPr>
          <w:i/>
          <w:iCs/>
          <w:color w:val="000000"/>
          <w:szCs w:val="24"/>
        </w:rPr>
      </w:pPr>
    </w:p>
    <w:p w14:paraId="09EEFBE5" w14:textId="1B8935F7" w:rsidR="009660AF" w:rsidRDefault="009660AF" w:rsidP="009660AF">
      <w:pPr>
        <w:pStyle w:val="Default"/>
        <w:spacing w:before="120" w:after="120"/>
        <w:jc w:val="center"/>
      </w:pPr>
      <w:r w:rsidRPr="003E1818">
        <w:t xml:space="preserve">Трудоемкость </w:t>
      </w:r>
      <w:r>
        <w:t xml:space="preserve">практики = </w:t>
      </w:r>
      <w:r w:rsidR="00822192" w:rsidRPr="00822192">
        <w:rPr>
          <w:highlight w:val="green"/>
        </w:rPr>
        <w:t>6</w:t>
      </w:r>
      <w:r w:rsidRPr="00822192">
        <w:rPr>
          <w:highlight w:val="green"/>
        </w:rPr>
        <w:t xml:space="preserve"> </w:t>
      </w:r>
      <w:proofErr w:type="spellStart"/>
      <w:r w:rsidRPr="00822192">
        <w:rPr>
          <w:highlight w:val="green"/>
        </w:rPr>
        <w:t>з.е</w:t>
      </w:r>
      <w:proofErr w:type="spellEnd"/>
      <w:r w:rsidRPr="00822192">
        <w:rPr>
          <w:highlight w:val="green"/>
        </w:rPr>
        <w:t>.</w:t>
      </w:r>
      <w:r w:rsidRPr="003E181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966"/>
        <w:gridCol w:w="1282"/>
        <w:gridCol w:w="1019"/>
        <w:gridCol w:w="1019"/>
        <w:gridCol w:w="1019"/>
        <w:gridCol w:w="1019"/>
        <w:gridCol w:w="1019"/>
      </w:tblGrid>
      <w:tr w:rsidR="009660AF" w:rsidRPr="000A26F6" w14:paraId="4FA9D48B" w14:textId="77777777" w:rsidTr="009660AF">
        <w:trPr>
          <w:tblHeader/>
        </w:trPr>
        <w:tc>
          <w:tcPr>
            <w:tcW w:w="667" w:type="pct"/>
            <w:vMerge w:val="restart"/>
          </w:tcPr>
          <w:p w14:paraId="304245F3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раздела</w:t>
            </w:r>
          </w:p>
        </w:tc>
        <w:tc>
          <w:tcPr>
            <w:tcW w:w="1021" w:type="pct"/>
            <w:vMerge w:val="restart"/>
            <w:vAlign w:val="center"/>
          </w:tcPr>
          <w:p w14:paraId="7982593C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Раздел дисциплины</w:t>
            </w:r>
          </w:p>
        </w:tc>
        <w:tc>
          <w:tcPr>
            <w:tcW w:w="666" w:type="pct"/>
          </w:tcPr>
          <w:p w14:paraId="18A64A76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  <w:r w:rsidRPr="000A26F6">
              <w:rPr>
                <w:szCs w:val="24"/>
              </w:rPr>
              <w:t>Индекс КМ</w:t>
            </w:r>
            <w:r>
              <w:rPr>
                <w:szCs w:val="24"/>
              </w:rPr>
              <w:t>:</w:t>
            </w:r>
          </w:p>
        </w:tc>
        <w:tc>
          <w:tcPr>
            <w:tcW w:w="529" w:type="pct"/>
            <w:vAlign w:val="center"/>
          </w:tcPr>
          <w:p w14:paraId="3E83477E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КМ-1</w:t>
            </w:r>
          </w:p>
        </w:tc>
        <w:tc>
          <w:tcPr>
            <w:tcW w:w="529" w:type="pct"/>
            <w:vAlign w:val="center"/>
          </w:tcPr>
          <w:p w14:paraId="4D5A7035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КМ-2</w:t>
            </w:r>
          </w:p>
        </w:tc>
        <w:tc>
          <w:tcPr>
            <w:tcW w:w="529" w:type="pct"/>
            <w:vAlign w:val="center"/>
          </w:tcPr>
          <w:p w14:paraId="218F8D61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КМ-3</w:t>
            </w:r>
          </w:p>
        </w:tc>
        <w:tc>
          <w:tcPr>
            <w:tcW w:w="529" w:type="pct"/>
            <w:vAlign w:val="center"/>
          </w:tcPr>
          <w:p w14:paraId="1B2F79D6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КМ-4</w:t>
            </w:r>
          </w:p>
        </w:tc>
        <w:tc>
          <w:tcPr>
            <w:tcW w:w="529" w:type="pct"/>
            <w:vAlign w:val="center"/>
          </w:tcPr>
          <w:p w14:paraId="0761D80B" w14:textId="77777777" w:rsidR="009660AF" w:rsidRPr="00145F32" w:rsidRDefault="009660AF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КМ-5</w:t>
            </w:r>
          </w:p>
        </w:tc>
      </w:tr>
      <w:tr w:rsidR="00822192" w:rsidRPr="000A26F6" w14:paraId="32903440" w14:textId="77777777" w:rsidTr="009660AF">
        <w:trPr>
          <w:tblHeader/>
        </w:trPr>
        <w:tc>
          <w:tcPr>
            <w:tcW w:w="667" w:type="pct"/>
            <w:vMerge/>
          </w:tcPr>
          <w:p w14:paraId="414BBB54" w14:textId="77777777" w:rsidR="00822192" w:rsidRPr="000A26F6" w:rsidRDefault="00822192" w:rsidP="00822192">
            <w:pPr>
              <w:jc w:val="center"/>
              <w:rPr>
                <w:szCs w:val="24"/>
              </w:rPr>
            </w:pPr>
          </w:p>
        </w:tc>
        <w:tc>
          <w:tcPr>
            <w:tcW w:w="1021" w:type="pct"/>
            <w:vMerge/>
          </w:tcPr>
          <w:p w14:paraId="115E4F66" w14:textId="77777777" w:rsidR="00822192" w:rsidRPr="000A26F6" w:rsidRDefault="00822192" w:rsidP="00822192">
            <w:pPr>
              <w:jc w:val="center"/>
              <w:rPr>
                <w:szCs w:val="24"/>
              </w:rPr>
            </w:pPr>
          </w:p>
        </w:tc>
        <w:tc>
          <w:tcPr>
            <w:tcW w:w="666" w:type="pct"/>
          </w:tcPr>
          <w:p w14:paraId="6A18B346" w14:textId="77777777" w:rsidR="00822192" w:rsidRPr="000A26F6" w:rsidRDefault="00822192" w:rsidP="0082219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Неделя</w:t>
            </w:r>
            <w:r w:rsidRPr="000A26F6">
              <w:rPr>
                <w:szCs w:val="24"/>
              </w:rPr>
              <w:t xml:space="preserve"> КМ</w:t>
            </w:r>
            <w:r>
              <w:rPr>
                <w:szCs w:val="24"/>
              </w:rPr>
              <w:t>: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0A27F9C" w14:textId="30905B9D" w:rsidR="00822192" w:rsidRPr="00E80F7B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E80F7B">
              <w:rPr>
                <w:sz w:val="20"/>
                <w:highlight w:val="green"/>
              </w:rPr>
              <w:t xml:space="preserve">первая </w:t>
            </w:r>
            <w:proofErr w:type="spellStart"/>
            <w:r w:rsidRPr="00E80F7B">
              <w:rPr>
                <w:sz w:val="20"/>
                <w:highlight w:val="green"/>
              </w:rPr>
              <w:t>нед</w:t>
            </w:r>
            <w:proofErr w:type="spellEnd"/>
            <w:r w:rsidRPr="00E80F7B">
              <w:rPr>
                <w:sz w:val="20"/>
                <w:highlight w:val="green"/>
              </w:rPr>
              <w:t>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5067531" w14:textId="4AAF32AB" w:rsidR="00822192" w:rsidRPr="00E80F7B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E80F7B">
              <w:rPr>
                <w:sz w:val="20"/>
                <w:highlight w:val="green"/>
              </w:rPr>
              <w:t>середина практики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3CA9365" w14:textId="4B4736AE" w:rsidR="00822192" w:rsidRPr="00E80F7B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E80F7B">
              <w:rPr>
                <w:sz w:val="20"/>
                <w:highlight w:val="green"/>
              </w:rPr>
              <w:t>последняя неделя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D85652D" w14:textId="66D53207" w:rsidR="00822192" w:rsidRPr="00E80F7B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E80F7B">
              <w:rPr>
                <w:sz w:val="20"/>
                <w:highlight w:val="green"/>
              </w:rPr>
              <w:t>последняя неделя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187673C" w14:textId="71EAA224" w:rsidR="00822192" w:rsidRPr="00E80F7B" w:rsidRDefault="00822192" w:rsidP="00822192">
            <w:pPr>
              <w:jc w:val="center"/>
              <w:rPr>
                <w:sz w:val="20"/>
                <w:highlight w:val="green"/>
              </w:rPr>
            </w:pPr>
            <w:r w:rsidRPr="00E80F7B">
              <w:rPr>
                <w:sz w:val="20"/>
                <w:highlight w:val="green"/>
              </w:rPr>
              <w:t>последняя неделя</w:t>
            </w:r>
          </w:p>
        </w:tc>
      </w:tr>
      <w:tr w:rsidR="009660AF" w:rsidRPr="000A26F6" w14:paraId="14FFBBA0" w14:textId="77777777" w:rsidTr="009660AF">
        <w:trPr>
          <w:trHeight w:val="58"/>
        </w:trPr>
        <w:tc>
          <w:tcPr>
            <w:tcW w:w="667" w:type="pct"/>
          </w:tcPr>
          <w:p w14:paraId="613151B7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7" w:type="pct"/>
            <w:gridSpan w:val="2"/>
          </w:tcPr>
          <w:p w14:paraId="3C18CAD9" w14:textId="77777777" w:rsidR="009660AF" w:rsidRPr="00AD4BE7" w:rsidRDefault="00FC5A6B" w:rsidP="00B26C1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Подготовительный этап</w:t>
            </w:r>
          </w:p>
        </w:tc>
        <w:tc>
          <w:tcPr>
            <w:tcW w:w="529" w:type="pct"/>
            <w:vAlign w:val="center"/>
          </w:tcPr>
          <w:p w14:paraId="1E2AB9DB" w14:textId="77777777" w:rsidR="009660AF" w:rsidRPr="000A26F6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6828C3EC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7EF12BDE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52CDC83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2514409E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</w:tr>
      <w:tr w:rsidR="009660AF" w:rsidRPr="000A26F6" w14:paraId="59F8671F" w14:textId="77777777" w:rsidTr="009660AF">
        <w:trPr>
          <w:trHeight w:val="58"/>
        </w:trPr>
        <w:tc>
          <w:tcPr>
            <w:tcW w:w="667" w:type="pct"/>
          </w:tcPr>
          <w:p w14:paraId="31CDB4E1" w14:textId="77777777" w:rsidR="009660AF" w:rsidRPr="00B21C8D" w:rsidRDefault="009660AF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87" w:type="pct"/>
            <w:gridSpan w:val="2"/>
          </w:tcPr>
          <w:p w14:paraId="3BA0E7B7" w14:textId="77777777" w:rsidR="009660AF" w:rsidRPr="00AD4BE7" w:rsidRDefault="00FC5A6B" w:rsidP="00FC5A6B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Рабочий этап</w:t>
            </w:r>
          </w:p>
        </w:tc>
        <w:tc>
          <w:tcPr>
            <w:tcW w:w="529" w:type="pct"/>
            <w:vAlign w:val="center"/>
          </w:tcPr>
          <w:p w14:paraId="26E6385D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90D1C4D" w14:textId="77777777" w:rsidR="009660AF" w:rsidRPr="000A26F6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3703B1FB" w14:textId="77777777" w:rsidR="009660AF" w:rsidRPr="000A26F6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23CFB544" w14:textId="77777777" w:rsidR="009660AF" w:rsidRPr="000A26F6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9" w:type="pct"/>
            <w:vAlign w:val="center"/>
          </w:tcPr>
          <w:p w14:paraId="7269A553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</w:tr>
      <w:tr w:rsidR="009660AF" w:rsidRPr="000A26F6" w14:paraId="4D99BC75" w14:textId="77777777" w:rsidTr="009660AF">
        <w:trPr>
          <w:trHeight w:val="58"/>
        </w:trPr>
        <w:tc>
          <w:tcPr>
            <w:tcW w:w="667" w:type="pct"/>
          </w:tcPr>
          <w:p w14:paraId="299907C6" w14:textId="77777777" w:rsidR="009660AF" w:rsidRPr="00C36D98" w:rsidRDefault="009660AF" w:rsidP="00B26C18">
            <w:pPr>
              <w:jc w:val="center"/>
              <w:rPr>
                <w:szCs w:val="24"/>
              </w:rPr>
            </w:pPr>
            <w:r w:rsidRPr="00C36D98">
              <w:rPr>
                <w:szCs w:val="24"/>
              </w:rPr>
              <w:t>3</w:t>
            </w:r>
          </w:p>
        </w:tc>
        <w:tc>
          <w:tcPr>
            <w:tcW w:w="1687" w:type="pct"/>
            <w:gridSpan w:val="2"/>
          </w:tcPr>
          <w:p w14:paraId="6ECC05E7" w14:textId="77777777" w:rsidR="009660AF" w:rsidRPr="00AD4BE7" w:rsidRDefault="00FC5A6B" w:rsidP="00B26C1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Отчетный этап</w:t>
            </w:r>
          </w:p>
        </w:tc>
        <w:tc>
          <w:tcPr>
            <w:tcW w:w="529" w:type="pct"/>
            <w:vAlign w:val="center"/>
          </w:tcPr>
          <w:p w14:paraId="240B59FE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2882E7A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D6BE9EB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4FF9AFEA" w14:textId="77777777" w:rsidR="009660AF" w:rsidRPr="000A26F6" w:rsidRDefault="009660AF" w:rsidP="00B26C18">
            <w:pPr>
              <w:jc w:val="center"/>
              <w:rPr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38DE9227" w14:textId="77777777" w:rsidR="009660AF" w:rsidRPr="000A26F6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9660AF" w:rsidRPr="000A26F6" w14:paraId="3DEF451C" w14:textId="77777777" w:rsidTr="009660AF">
        <w:tc>
          <w:tcPr>
            <w:tcW w:w="2354" w:type="pct"/>
            <w:gridSpan w:val="3"/>
          </w:tcPr>
          <w:p w14:paraId="1DDFA9A0" w14:textId="77777777" w:rsidR="009660AF" w:rsidRPr="000A26F6" w:rsidRDefault="009660AF" w:rsidP="00B26C1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Вес КМ, %:</w:t>
            </w:r>
          </w:p>
        </w:tc>
        <w:tc>
          <w:tcPr>
            <w:tcW w:w="529" w:type="pct"/>
            <w:vAlign w:val="center"/>
          </w:tcPr>
          <w:p w14:paraId="287B1FCA" w14:textId="616F0AD7" w:rsidR="009660AF" w:rsidRPr="006808B7" w:rsidRDefault="00822192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C5A6B">
              <w:rPr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14:paraId="167F58DC" w14:textId="77777777" w:rsidR="009660AF" w:rsidRPr="006808B7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29" w:type="pct"/>
            <w:vAlign w:val="center"/>
          </w:tcPr>
          <w:p w14:paraId="2E80A68C" w14:textId="1E5F46E0" w:rsidR="009660AF" w:rsidRPr="006808B7" w:rsidRDefault="00822192" w:rsidP="00822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29" w:type="pct"/>
            <w:vAlign w:val="center"/>
          </w:tcPr>
          <w:p w14:paraId="18820C4C" w14:textId="13CDC9D4" w:rsidR="009660AF" w:rsidRPr="006808B7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22192">
              <w:rPr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14:paraId="501E855E" w14:textId="77777777" w:rsidR="009660AF" w:rsidRPr="006808B7" w:rsidRDefault="00FC5A6B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14:paraId="1F3B1479" w14:textId="77777777" w:rsidR="009660AF" w:rsidRPr="00EF0F77" w:rsidRDefault="009660AF" w:rsidP="009660A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388D1C81" w14:textId="77777777" w:rsidR="00090F86" w:rsidRDefault="00090F86" w:rsidP="00090F86">
      <w:pPr>
        <w:ind w:firstLine="567"/>
        <w:rPr>
          <w:szCs w:val="24"/>
        </w:rPr>
      </w:pPr>
    </w:p>
    <w:sectPr w:rsidR="00090F86" w:rsidSect="003929E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4A1C1" w14:textId="77777777" w:rsidR="0079747A" w:rsidRDefault="0079747A">
      <w:r>
        <w:separator/>
      </w:r>
    </w:p>
  </w:endnote>
  <w:endnote w:type="continuationSeparator" w:id="0">
    <w:p w14:paraId="39BDEB51" w14:textId="77777777" w:rsidR="0079747A" w:rsidRDefault="007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1800D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2A3B1B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A996A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5A6B">
      <w:rPr>
        <w:rStyle w:val="a9"/>
        <w:noProof/>
      </w:rPr>
      <w:t>2</w:t>
    </w:r>
    <w:r>
      <w:rPr>
        <w:rStyle w:val="a9"/>
      </w:rPr>
      <w:fldChar w:fldCharType="end"/>
    </w:r>
  </w:p>
  <w:p w14:paraId="070C3B2C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BB11D" w14:textId="2C89F338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4B7CA0">
      <w:rPr>
        <w:noProof/>
        <w:sz w:val="20"/>
      </w:rPr>
      <w:t>4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4461F" w14:textId="77777777" w:rsidR="0079747A" w:rsidRDefault="0079747A">
      <w:r>
        <w:separator/>
      </w:r>
    </w:p>
  </w:footnote>
  <w:footnote w:type="continuationSeparator" w:id="0">
    <w:p w14:paraId="1EEDD75D" w14:textId="77777777" w:rsidR="0079747A" w:rsidRDefault="0079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4376C22"/>
    <w:multiLevelType w:val="hybridMultilevel"/>
    <w:tmpl w:val="40AED8D0"/>
    <w:lvl w:ilvl="0" w:tplc="E4E84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00476B"/>
    <w:multiLevelType w:val="hybridMultilevel"/>
    <w:tmpl w:val="1F4637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306858"/>
    <w:multiLevelType w:val="hybridMultilevel"/>
    <w:tmpl w:val="A0789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 w15:restartNumberingAfterBreak="0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A00C37"/>
    <w:multiLevelType w:val="hybridMultilevel"/>
    <w:tmpl w:val="6EF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11"/>
  </w:num>
  <w:num w:numId="3">
    <w:abstractNumId w:val="59"/>
  </w:num>
  <w:num w:numId="4">
    <w:abstractNumId w:val="7"/>
  </w:num>
  <w:num w:numId="5">
    <w:abstractNumId w:val="85"/>
  </w:num>
  <w:num w:numId="6">
    <w:abstractNumId w:val="35"/>
  </w:num>
  <w:num w:numId="7">
    <w:abstractNumId w:val="3"/>
  </w:num>
  <w:num w:numId="8">
    <w:abstractNumId w:val="44"/>
  </w:num>
  <w:num w:numId="9">
    <w:abstractNumId w:val="0"/>
  </w:num>
  <w:num w:numId="10">
    <w:abstractNumId w:val="34"/>
  </w:num>
  <w:num w:numId="11">
    <w:abstractNumId w:val="13"/>
  </w:num>
  <w:num w:numId="12">
    <w:abstractNumId w:val="17"/>
  </w:num>
  <w:num w:numId="13">
    <w:abstractNumId w:val="5"/>
  </w:num>
  <w:num w:numId="14">
    <w:abstractNumId w:val="71"/>
  </w:num>
  <w:num w:numId="15">
    <w:abstractNumId w:val="76"/>
  </w:num>
  <w:num w:numId="16">
    <w:abstractNumId w:val="18"/>
  </w:num>
  <w:num w:numId="17">
    <w:abstractNumId w:val="47"/>
  </w:num>
  <w:num w:numId="18">
    <w:abstractNumId w:val="45"/>
  </w:num>
  <w:num w:numId="19">
    <w:abstractNumId w:val="14"/>
  </w:num>
  <w:num w:numId="20">
    <w:abstractNumId w:val="56"/>
  </w:num>
  <w:num w:numId="21">
    <w:abstractNumId w:val="65"/>
  </w:num>
  <w:num w:numId="22">
    <w:abstractNumId w:val="67"/>
  </w:num>
  <w:num w:numId="23">
    <w:abstractNumId w:val="15"/>
  </w:num>
  <w:num w:numId="24">
    <w:abstractNumId w:val="62"/>
  </w:num>
  <w:num w:numId="25">
    <w:abstractNumId w:val="77"/>
  </w:num>
  <w:num w:numId="26">
    <w:abstractNumId w:val="61"/>
  </w:num>
  <w:num w:numId="27">
    <w:abstractNumId w:val="28"/>
  </w:num>
  <w:num w:numId="28">
    <w:abstractNumId w:val="74"/>
  </w:num>
  <w:num w:numId="29">
    <w:abstractNumId w:val="30"/>
  </w:num>
  <w:num w:numId="30">
    <w:abstractNumId w:val="83"/>
  </w:num>
  <w:num w:numId="31">
    <w:abstractNumId w:val="39"/>
  </w:num>
  <w:num w:numId="32">
    <w:abstractNumId w:val="1"/>
  </w:num>
  <w:num w:numId="33">
    <w:abstractNumId w:val="36"/>
  </w:num>
  <w:num w:numId="34">
    <w:abstractNumId w:val="52"/>
  </w:num>
  <w:num w:numId="35">
    <w:abstractNumId w:val="12"/>
  </w:num>
  <w:num w:numId="36">
    <w:abstractNumId w:val="75"/>
  </w:num>
  <w:num w:numId="37">
    <w:abstractNumId w:val="84"/>
  </w:num>
  <w:num w:numId="38">
    <w:abstractNumId w:val="51"/>
  </w:num>
  <w:num w:numId="39">
    <w:abstractNumId w:val="53"/>
  </w:num>
  <w:num w:numId="40">
    <w:abstractNumId w:val="21"/>
  </w:num>
  <w:num w:numId="41">
    <w:abstractNumId w:val="33"/>
  </w:num>
  <w:num w:numId="42">
    <w:abstractNumId w:val="70"/>
  </w:num>
  <w:num w:numId="43">
    <w:abstractNumId w:val="4"/>
  </w:num>
  <w:num w:numId="44">
    <w:abstractNumId w:val="55"/>
  </w:num>
  <w:num w:numId="45">
    <w:abstractNumId w:val="10"/>
  </w:num>
  <w:num w:numId="46">
    <w:abstractNumId w:val="46"/>
  </w:num>
  <w:num w:numId="47">
    <w:abstractNumId w:val="78"/>
  </w:num>
  <w:num w:numId="48">
    <w:abstractNumId w:val="63"/>
  </w:num>
  <w:num w:numId="49">
    <w:abstractNumId w:val="86"/>
  </w:num>
  <w:num w:numId="50">
    <w:abstractNumId w:val="19"/>
  </w:num>
  <w:num w:numId="51">
    <w:abstractNumId w:val="60"/>
  </w:num>
  <w:num w:numId="52">
    <w:abstractNumId w:val="49"/>
  </w:num>
  <w:num w:numId="53">
    <w:abstractNumId w:val="48"/>
  </w:num>
  <w:num w:numId="54">
    <w:abstractNumId w:val="80"/>
  </w:num>
  <w:num w:numId="55">
    <w:abstractNumId w:val="32"/>
  </w:num>
  <w:num w:numId="56">
    <w:abstractNumId w:val="29"/>
  </w:num>
  <w:num w:numId="57">
    <w:abstractNumId w:val="8"/>
  </w:num>
  <w:num w:numId="58">
    <w:abstractNumId w:val="20"/>
  </w:num>
  <w:num w:numId="59">
    <w:abstractNumId w:val="58"/>
  </w:num>
  <w:num w:numId="60">
    <w:abstractNumId w:val="24"/>
  </w:num>
  <w:num w:numId="61">
    <w:abstractNumId w:val="79"/>
  </w:num>
  <w:num w:numId="62">
    <w:abstractNumId w:val="81"/>
  </w:num>
  <w:num w:numId="63">
    <w:abstractNumId w:val="31"/>
  </w:num>
  <w:num w:numId="64">
    <w:abstractNumId w:val="42"/>
  </w:num>
  <w:num w:numId="65">
    <w:abstractNumId w:val="69"/>
  </w:num>
  <w:num w:numId="66">
    <w:abstractNumId w:val="38"/>
  </w:num>
  <w:num w:numId="67">
    <w:abstractNumId w:val="82"/>
  </w:num>
  <w:num w:numId="68">
    <w:abstractNumId w:val="25"/>
  </w:num>
  <w:num w:numId="69">
    <w:abstractNumId w:val="43"/>
  </w:num>
  <w:num w:numId="70">
    <w:abstractNumId w:val="41"/>
  </w:num>
  <w:num w:numId="71">
    <w:abstractNumId w:val="6"/>
  </w:num>
  <w:num w:numId="72">
    <w:abstractNumId w:val="73"/>
  </w:num>
  <w:num w:numId="73">
    <w:abstractNumId w:val="26"/>
  </w:num>
  <w:num w:numId="74">
    <w:abstractNumId w:val="9"/>
  </w:num>
  <w:num w:numId="75">
    <w:abstractNumId w:val="50"/>
  </w:num>
  <w:num w:numId="76">
    <w:abstractNumId w:val="16"/>
  </w:num>
  <w:num w:numId="77">
    <w:abstractNumId w:val="72"/>
  </w:num>
  <w:num w:numId="78">
    <w:abstractNumId w:val="22"/>
  </w:num>
  <w:num w:numId="79">
    <w:abstractNumId w:val="68"/>
  </w:num>
  <w:num w:numId="80">
    <w:abstractNumId w:val="40"/>
  </w:num>
  <w:num w:numId="81">
    <w:abstractNumId w:val="64"/>
  </w:num>
  <w:num w:numId="82">
    <w:abstractNumId w:val="66"/>
  </w:num>
  <w:num w:numId="83">
    <w:abstractNumId w:val="37"/>
  </w:num>
  <w:num w:numId="84">
    <w:abstractNumId w:val="54"/>
  </w:num>
  <w:num w:numId="85">
    <w:abstractNumId w:val="27"/>
  </w:num>
  <w:num w:numId="86">
    <w:abstractNumId w:val="23"/>
  </w:num>
  <w:num w:numId="87">
    <w:abstractNumId w:val="11"/>
  </w:num>
  <w:num w:numId="88">
    <w:abstractNumId w:val="2"/>
  </w:num>
  <w:num w:numId="89">
    <w:abstractNumId w:val="1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33"/>
    <w:rsid w:val="00002C07"/>
    <w:rsid w:val="00015D90"/>
    <w:rsid w:val="00022163"/>
    <w:rsid w:val="00023AD2"/>
    <w:rsid w:val="00023EC0"/>
    <w:rsid w:val="00031920"/>
    <w:rsid w:val="000323E5"/>
    <w:rsid w:val="00033245"/>
    <w:rsid w:val="00041202"/>
    <w:rsid w:val="000474EC"/>
    <w:rsid w:val="0006238C"/>
    <w:rsid w:val="00062E88"/>
    <w:rsid w:val="00073813"/>
    <w:rsid w:val="0007625E"/>
    <w:rsid w:val="000763B1"/>
    <w:rsid w:val="00083B41"/>
    <w:rsid w:val="00084849"/>
    <w:rsid w:val="00090878"/>
    <w:rsid w:val="00090F86"/>
    <w:rsid w:val="00091CC6"/>
    <w:rsid w:val="00093953"/>
    <w:rsid w:val="00097973"/>
    <w:rsid w:val="000B0E51"/>
    <w:rsid w:val="000B356B"/>
    <w:rsid w:val="000B39D4"/>
    <w:rsid w:val="000B5B15"/>
    <w:rsid w:val="000D6673"/>
    <w:rsid w:val="000E4B8F"/>
    <w:rsid w:val="000F7270"/>
    <w:rsid w:val="00101B0C"/>
    <w:rsid w:val="00112DA8"/>
    <w:rsid w:val="0011699F"/>
    <w:rsid w:val="00120192"/>
    <w:rsid w:val="00125063"/>
    <w:rsid w:val="001259A0"/>
    <w:rsid w:val="00131B2A"/>
    <w:rsid w:val="00133DCD"/>
    <w:rsid w:val="00140681"/>
    <w:rsid w:val="00143617"/>
    <w:rsid w:val="001500DC"/>
    <w:rsid w:val="00153DF1"/>
    <w:rsid w:val="001629E7"/>
    <w:rsid w:val="00171498"/>
    <w:rsid w:val="0017525C"/>
    <w:rsid w:val="00177E16"/>
    <w:rsid w:val="00190747"/>
    <w:rsid w:val="001B1813"/>
    <w:rsid w:val="001B5F3B"/>
    <w:rsid w:val="001C4235"/>
    <w:rsid w:val="001E48BF"/>
    <w:rsid w:val="001E63BA"/>
    <w:rsid w:val="001F35C1"/>
    <w:rsid w:val="001F6470"/>
    <w:rsid w:val="00200CED"/>
    <w:rsid w:val="00201F69"/>
    <w:rsid w:val="002025AE"/>
    <w:rsid w:val="00207F19"/>
    <w:rsid w:val="00212548"/>
    <w:rsid w:val="002171DC"/>
    <w:rsid w:val="00226126"/>
    <w:rsid w:val="00226E9D"/>
    <w:rsid w:val="00227639"/>
    <w:rsid w:val="00231088"/>
    <w:rsid w:val="002432F4"/>
    <w:rsid w:val="002477B7"/>
    <w:rsid w:val="00255C1C"/>
    <w:rsid w:val="00256547"/>
    <w:rsid w:val="00266BE3"/>
    <w:rsid w:val="002672A5"/>
    <w:rsid w:val="00274312"/>
    <w:rsid w:val="002767DB"/>
    <w:rsid w:val="002875B9"/>
    <w:rsid w:val="002931E9"/>
    <w:rsid w:val="00295D2F"/>
    <w:rsid w:val="002A4AD8"/>
    <w:rsid w:val="002A5798"/>
    <w:rsid w:val="002B17F0"/>
    <w:rsid w:val="002B4CB2"/>
    <w:rsid w:val="002C0887"/>
    <w:rsid w:val="002C4704"/>
    <w:rsid w:val="002F4604"/>
    <w:rsid w:val="002F4C28"/>
    <w:rsid w:val="003114BE"/>
    <w:rsid w:val="003138F5"/>
    <w:rsid w:val="00314DBA"/>
    <w:rsid w:val="00327338"/>
    <w:rsid w:val="00334733"/>
    <w:rsid w:val="00347E82"/>
    <w:rsid w:val="00351AD9"/>
    <w:rsid w:val="00360419"/>
    <w:rsid w:val="003721E5"/>
    <w:rsid w:val="0038104B"/>
    <w:rsid w:val="00387E2F"/>
    <w:rsid w:val="003910F4"/>
    <w:rsid w:val="003929E4"/>
    <w:rsid w:val="003A12EE"/>
    <w:rsid w:val="003A2533"/>
    <w:rsid w:val="003B4241"/>
    <w:rsid w:val="003B5EE1"/>
    <w:rsid w:val="003D0D00"/>
    <w:rsid w:val="003D74E6"/>
    <w:rsid w:val="003E652C"/>
    <w:rsid w:val="003E6653"/>
    <w:rsid w:val="003E746F"/>
    <w:rsid w:val="00401480"/>
    <w:rsid w:val="0041243D"/>
    <w:rsid w:val="004228AA"/>
    <w:rsid w:val="00433481"/>
    <w:rsid w:val="00437904"/>
    <w:rsid w:val="00437D52"/>
    <w:rsid w:val="00447F8E"/>
    <w:rsid w:val="00452047"/>
    <w:rsid w:val="004646AE"/>
    <w:rsid w:val="004800CE"/>
    <w:rsid w:val="004861E8"/>
    <w:rsid w:val="00491AAD"/>
    <w:rsid w:val="0049633D"/>
    <w:rsid w:val="004B17E2"/>
    <w:rsid w:val="004B3EAA"/>
    <w:rsid w:val="004B5800"/>
    <w:rsid w:val="004B7CA0"/>
    <w:rsid w:val="004C0322"/>
    <w:rsid w:val="004C29A9"/>
    <w:rsid w:val="004C2C67"/>
    <w:rsid w:val="004C69B5"/>
    <w:rsid w:val="004D4C80"/>
    <w:rsid w:val="004E7EFF"/>
    <w:rsid w:val="004F0105"/>
    <w:rsid w:val="00502E65"/>
    <w:rsid w:val="005062CD"/>
    <w:rsid w:val="00512125"/>
    <w:rsid w:val="00512E6E"/>
    <w:rsid w:val="0052160E"/>
    <w:rsid w:val="005229E6"/>
    <w:rsid w:val="00524B61"/>
    <w:rsid w:val="00526D89"/>
    <w:rsid w:val="00530858"/>
    <w:rsid w:val="005348C2"/>
    <w:rsid w:val="00542FC1"/>
    <w:rsid w:val="0054527A"/>
    <w:rsid w:val="005478BF"/>
    <w:rsid w:val="00554F0E"/>
    <w:rsid w:val="00563B0E"/>
    <w:rsid w:val="00570EF6"/>
    <w:rsid w:val="00572137"/>
    <w:rsid w:val="00574A6E"/>
    <w:rsid w:val="00582C82"/>
    <w:rsid w:val="00584E12"/>
    <w:rsid w:val="005910AF"/>
    <w:rsid w:val="00592694"/>
    <w:rsid w:val="00595086"/>
    <w:rsid w:val="005A10CE"/>
    <w:rsid w:val="005A33FC"/>
    <w:rsid w:val="005A4CAD"/>
    <w:rsid w:val="005C363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6046A6"/>
    <w:rsid w:val="00610D03"/>
    <w:rsid w:val="006130EE"/>
    <w:rsid w:val="00621A4D"/>
    <w:rsid w:val="00624B90"/>
    <w:rsid w:val="00653925"/>
    <w:rsid w:val="00660D69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C5E3D"/>
    <w:rsid w:val="006D11D9"/>
    <w:rsid w:val="006D3556"/>
    <w:rsid w:val="006D3C28"/>
    <w:rsid w:val="006D69A3"/>
    <w:rsid w:val="006E5970"/>
    <w:rsid w:val="0070750A"/>
    <w:rsid w:val="00714A6B"/>
    <w:rsid w:val="007174AA"/>
    <w:rsid w:val="007262BA"/>
    <w:rsid w:val="0073020D"/>
    <w:rsid w:val="00733D10"/>
    <w:rsid w:val="00733D8C"/>
    <w:rsid w:val="00734C4B"/>
    <w:rsid w:val="00735458"/>
    <w:rsid w:val="00740EA4"/>
    <w:rsid w:val="007435EA"/>
    <w:rsid w:val="00746CFF"/>
    <w:rsid w:val="0075180A"/>
    <w:rsid w:val="00751FC1"/>
    <w:rsid w:val="0075249C"/>
    <w:rsid w:val="0075408D"/>
    <w:rsid w:val="007629E3"/>
    <w:rsid w:val="007807F2"/>
    <w:rsid w:val="007825AC"/>
    <w:rsid w:val="007865A1"/>
    <w:rsid w:val="00795E70"/>
    <w:rsid w:val="00796EDC"/>
    <w:rsid w:val="0079747A"/>
    <w:rsid w:val="007A13EB"/>
    <w:rsid w:val="007A6053"/>
    <w:rsid w:val="007C7332"/>
    <w:rsid w:val="007E14ED"/>
    <w:rsid w:val="007E2C90"/>
    <w:rsid w:val="007E35EA"/>
    <w:rsid w:val="007F274C"/>
    <w:rsid w:val="007F6970"/>
    <w:rsid w:val="007F6D0D"/>
    <w:rsid w:val="007F72F6"/>
    <w:rsid w:val="00801566"/>
    <w:rsid w:val="00804530"/>
    <w:rsid w:val="00812CED"/>
    <w:rsid w:val="0081632B"/>
    <w:rsid w:val="00822192"/>
    <w:rsid w:val="008351FF"/>
    <w:rsid w:val="00842A8C"/>
    <w:rsid w:val="008455F3"/>
    <w:rsid w:val="008523E9"/>
    <w:rsid w:val="00862EE2"/>
    <w:rsid w:val="00876973"/>
    <w:rsid w:val="00892443"/>
    <w:rsid w:val="00892640"/>
    <w:rsid w:val="008963E5"/>
    <w:rsid w:val="008A45F5"/>
    <w:rsid w:val="008A59A8"/>
    <w:rsid w:val="008A61CC"/>
    <w:rsid w:val="008A6C9E"/>
    <w:rsid w:val="008C48F5"/>
    <w:rsid w:val="008D2B3D"/>
    <w:rsid w:val="008E0052"/>
    <w:rsid w:val="008E4E04"/>
    <w:rsid w:val="008E5AD0"/>
    <w:rsid w:val="008E5E4F"/>
    <w:rsid w:val="008F4BCD"/>
    <w:rsid w:val="00902291"/>
    <w:rsid w:val="00902871"/>
    <w:rsid w:val="00903BBD"/>
    <w:rsid w:val="00904366"/>
    <w:rsid w:val="009118AD"/>
    <w:rsid w:val="0091282F"/>
    <w:rsid w:val="00914C34"/>
    <w:rsid w:val="009660AF"/>
    <w:rsid w:val="009661AD"/>
    <w:rsid w:val="00966364"/>
    <w:rsid w:val="00966D6B"/>
    <w:rsid w:val="00971448"/>
    <w:rsid w:val="00973A3A"/>
    <w:rsid w:val="00980536"/>
    <w:rsid w:val="00981B6A"/>
    <w:rsid w:val="00994845"/>
    <w:rsid w:val="009A0E2C"/>
    <w:rsid w:val="009A30A8"/>
    <w:rsid w:val="009A3761"/>
    <w:rsid w:val="009A61C4"/>
    <w:rsid w:val="009B3F8A"/>
    <w:rsid w:val="009B48A5"/>
    <w:rsid w:val="009C129C"/>
    <w:rsid w:val="009D0233"/>
    <w:rsid w:val="009D148D"/>
    <w:rsid w:val="009D5519"/>
    <w:rsid w:val="009E4789"/>
    <w:rsid w:val="009E7908"/>
    <w:rsid w:val="009F2956"/>
    <w:rsid w:val="00A01791"/>
    <w:rsid w:val="00A04F11"/>
    <w:rsid w:val="00A13DCA"/>
    <w:rsid w:val="00A17A03"/>
    <w:rsid w:val="00A24452"/>
    <w:rsid w:val="00A25D1B"/>
    <w:rsid w:val="00A2744A"/>
    <w:rsid w:val="00A54696"/>
    <w:rsid w:val="00A61B33"/>
    <w:rsid w:val="00A66C1B"/>
    <w:rsid w:val="00A75977"/>
    <w:rsid w:val="00A9078A"/>
    <w:rsid w:val="00A935B0"/>
    <w:rsid w:val="00A94074"/>
    <w:rsid w:val="00A959D1"/>
    <w:rsid w:val="00A97A25"/>
    <w:rsid w:val="00AA1933"/>
    <w:rsid w:val="00AA32B0"/>
    <w:rsid w:val="00AB1031"/>
    <w:rsid w:val="00AB1E94"/>
    <w:rsid w:val="00AB43F3"/>
    <w:rsid w:val="00AC2111"/>
    <w:rsid w:val="00AC3CD1"/>
    <w:rsid w:val="00AE05BB"/>
    <w:rsid w:val="00AE3A4A"/>
    <w:rsid w:val="00AE65BE"/>
    <w:rsid w:val="00AF1005"/>
    <w:rsid w:val="00B05179"/>
    <w:rsid w:val="00B06E1A"/>
    <w:rsid w:val="00B103E2"/>
    <w:rsid w:val="00B15D6E"/>
    <w:rsid w:val="00B172C2"/>
    <w:rsid w:val="00B2644E"/>
    <w:rsid w:val="00B35820"/>
    <w:rsid w:val="00B36A81"/>
    <w:rsid w:val="00B45FA8"/>
    <w:rsid w:val="00B462C9"/>
    <w:rsid w:val="00B5074E"/>
    <w:rsid w:val="00B51287"/>
    <w:rsid w:val="00B52B03"/>
    <w:rsid w:val="00B53FA1"/>
    <w:rsid w:val="00B545E2"/>
    <w:rsid w:val="00B61CD1"/>
    <w:rsid w:val="00B62733"/>
    <w:rsid w:val="00B74114"/>
    <w:rsid w:val="00B747B0"/>
    <w:rsid w:val="00B75C66"/>
    <w:rsid w:val="00B81FDA"/>
    <w:rsid w:val="00B90228"/>
    <w:rsid w:val="00BA60E0"/>
    <w:rsid w:val="00BB3754"/>
    <w:rsid w:val="00BC6208"/>
    <w:rsid w:val="00BD62CE"/>
    <w:rsid w:val="00BE0039"/>
    <w:rsid w:val="00BE13F6"/>
    <w:rsid w:val="00BE2ECC"/>
    <w:rsid w:val="00BF0BF2"/>
    <w:rsid w:val="00BF7100"/>
    <w:rsid w:val="00C02270"/>
    <w:rsid w:val="00C1047F"/>
    <w:rsid w:val="00C11097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4960"/>
    <w:rsid w:val="00C85BE6"/>
    <w:rsid w:val="00C929FD"/>
    <w:rsid w:val="00C947A3"/>
    <w:rsid w:val="00C95EC6"/>
    <w:rsid w:val="00CA77B5"/>
    <w:rsid w:val="00CB66E6"/>
    <w:rsid w:val="00CC5F17"/>
    <w:rsid w:val="00CD758E"/>
    <w:rsid w:val="00CF38FD"/>
    <w:rsid w:val="00CF64B0"/>
    <w:rsid w:val="00CF7593"/>
    <w:rsid w:val="00CF7CAD"/>
    <w:rsid w:val="00D05DC9"/>
    <w:rsid w:val="00D17148"/>
    <w:rsid w:val="00D173E9"/>
    <w:rsid w:val="00D20130"/>
    <w:rsid w:val="00D34FEF"/>
    <w:rsid w:val="00D42D34"/>
    <w:rsid w:val="00D4560C"/>
    <w:rsid w:val="00D52243"/>
    <w:rsid w:val="00D558AB"/>
    <w:rsid w:val="00D62714"/>
    <w:rsid w:val="00D70F7D"/>
    <w:rsid w:val="00D825A1"/>
    <w:rsid w:val="00D868EC"/>
    <w:rsid w:val="00D90CA2"/>
    <w:rsid w:val="00D97DF3"/>
    <w:rsid w:val="00DA5BF0"/>
    <w:rsid w:val="00DB24C4"/>
    <w:rsid w:val="00DB6BEC"/>
    <w:rsid w:val="00DC4EBE"/>
    <w:rsid w:val="00DE03F0"/>
    <w:rsid w:val="00DE55C5"/>
    <w:rsid w:val="00DE64A3"/>
    <w:rsid w:val="00DE69FB"/>
    <w:rsid w:val="00E12546"/>
    <w:rsid w:val="00E132E3"/>
    <w:rsid w:val="00E1428F"/>
    <w:rsid w:val="00E20F3C"/>
    <w:rsid w:val="00E30B8B"/>
    <w:rsid w:val="00E31FDC"/>
    <w:rsid w:val="00E338DD"/>
    <w:rsid w:val="00E4023C"/>
    <w:rsid w:val="00E4119E"/>
    <w:rsid w:val="00E47663"/>
    <w:rsid w:val="00E57280"/>
    <w:rsid w:val="00E63D16"/>
    <w:rsid w:val="00E75CD2"/>
    <w:rsid w:val="00E80F7B"/>
    <w:rsid w:val="00E82968"/>
    <w:rsid w:val="00E91B9D"/>
    <w:rsid w:val="00E926C2"/>
    <w:rsid w:val="00EA09AC"/>
    <w:rsid w:val="00EA26EF"/>
    <w:rsid w:val="00EA3559"/>
    <w:rsid w:val="00EB623A"/>
    <w:rsid w:val="00EE7F83"/>
    <w:rsid w:val="00EF0AC8"/>
    <w:rsid w:val="00EF2000"/>
    <w:rsid w:val="00EF642E"/>
    <w:rsid w:val="00EF6C54"/>
    <w:rsid w:val="00F035D9"/>
    <w:rsid w:val="00F048E4"/>
    <w:rsid w:val="00F04991"/>
    <w:rsid w:val="00F07B76"/>
    <w:rsid w:val="00F13705"/>
    <w:rsid w:val="00F16580"/>
    <w:rsid w:val="00F24CF0"/>
    <w:rsid w:val="00F35A4C"/>
    <w:rsid w:val="00F40977"/>
    <w:rsid w:val="00F572B7"/>
    <w:rsid w:val="00F6200E"/>
    <w:rsid w:val="00F876B1"/>
    <w:rsid w:val="00F922E9"/>
    <w:rsid w:val="00F9354A"/>
    <w:rsid w:val="00F976BA"/>
    <w:rsid w:val="00FA4F45"/>
    <w:rsid w:val="00FB38BE"/>
    <w:rsid w:val="00FC5365"/>
    <w:rsid w:val="00FC5A6B"/>
    <w:rsid w:val="00FD21E5"/>
    <w:rsid w:val="00FD791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A77E2"/>
  <w15:docId w15:val="{CEBD7E7F-A201-4B1A-8161-CD2DB82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semiHidden/>
    <w:unhideWhenUsed/>
    <w:rsid w:val="00A959D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A959D1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A959D1"/>
    <w:rPr>
      <w:bCs/>
    </w:rPr>
  </w:style>
  <w:style w:type="paragraph" w:styleId="afe">
    <w:name w:val="annotation subject"/>
    <w:basedOn w:val="afc"/>
    <w:next w:val="afc"/>
    <w:link w:val="aff"/>
    <w:semiHidden/>
    <w:unhideWhenUsed/>
    <w:rsid w:val="00A959D1"/>
    <w:rPr>
      <w:b/>
    </w:rPr>
  </w:style>
  <w:style w:type="character" w:customStyle="1" w:styleId="aff">
    <w:name w:val="Тема примечания Знак"/>
    <w:basedOn w:val="afd"/>
    <w:link w:val="afe"/>
    <w:semiHidden/>
    <w:rsid w:val="00A9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AEE22CA4325141BA24DD7EEC185136" ma:contentTypeVersion="0" ma:contentTypeDescription="Создание документа." ma:contentTypeScope="" ma:versionID="17ee5c3407ec33b71325a35b9357f5a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8db140ee88340e5b11e96de11eb834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5EA7B-0FFA-4EF3-B593-BF2F71142BE6}"/>
</file>

<file path=customXml/itemProps2.xml><?xml version="1.0" encoding="utf-8"?>
<ds:datastoreItem xmlns:ds="http://schemas.openxmlformats.org/officeDocument/2006/customXml" ds:itemID="{80D2B40E-F7A3-48DA-B45C-AF9E4B615505}"/>
</file>

<file path=customXml/itemProps3.xml><?xml version="1.0" encoding="utf-8"?>
<ds:datastoreItem xmlns:ds="http://schemas.openxmlformats.org/officeDocument/2006/customXml" ds:itemID="{BC7E2FCD-CC92-4663-A4BC-74DAADC4CCF4}"/>
</file>

<file path=customXml/itemProps4.xml><?xml version="1.0" encoding="utf-8"?>
<ds:datastoreItem xmlns:ds="http://schemas.openxmlformats.org/officeDocument/2006/customXml" ds:itemID="{5D7C3105-58A3-49BF-9670-240BBDFEC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Анисимов</dc:creator>
  <dc:description/>
  <cp:lastModifiedBy>Елена Макаревич</cp:lastModifiedBy>
  <cp:revision>14</cp:revision>
  <cp:lastPrinted>2006-02-02T10:28:00Z</cp:lastPrinted>
  <dcterms:created xsi:type="dcterms:W3CDTF">2021-04-21T18:27:00Z</dcterms:created>
  <dcterms:modified xsi:type="dcterms:W3CDTF">2021-05-11T03:10:00Z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0x0101009DAEE22CA4325141BA24DD7EEC185136</vt:lpwstr>
  </property>
  <property fmtid="{D5CDD505-2E9C-101B-9397-08002B2CF9AE}" pid="3" name="Order">
    <vt:r8>14800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