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/>
        <w:ind w:left="0" w:right="112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П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р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и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ло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ж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е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ни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е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№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3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0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Ф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ОР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МА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С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ПИ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С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О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К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Н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А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Ч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Н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Ы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Х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Т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Р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У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Д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2"/>
          <w:szCs w:val="22"/>
        </w:rPr>
        <w:t>О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В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5"/>
        <w:ind w:left="22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9"/>
          <w:szCs w:val="19"/>
        </w:rPr>
        <w:t>ф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а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9"/>
          <w:szCs w:val="19"/>
        </w:rPr>
        <w:t>м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и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9"/>
          <w:szCs w:val="19"/>
        </w:rPr>
        <w:t>л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и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я,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и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9"/>
          <w:szCs w:val="19"/>
        </w:rPr>
        <w:t>м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я,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9"/>
          <w:szCs w:val="19"/>
        </w:rPr>
        <w:t>о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9"/>
          <w:szCs w:val="19"/>
        </w:rPr>
        <w:t>т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ч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9"/>
          <w:szCs w:val="19"/>
        </w:rPr>
        <w:t>еств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9"/>
          <w:szCs w:val="19"/>
        </w:rPr>
        <w:t>о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620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140" w:right="142" w:hanging="3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п/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1817" w:val="left" w:leader="none"/>
              </w:tabs>
              <w:spacing w:line="228" w:lineRule="exact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да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105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Тип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п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9"/>
                <w:szCs w:val="19"/>
              </w:rPr>
              <w:t>у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к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ц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ии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Д,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ь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я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кла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  <w:p>
            <w:pPr>
              <w:pStyle w:val="TableParagraph"/>
              <w:ind w:left="102" w:right="159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9"/>
                <w:szCs w:val="19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9"/>
                <w:szCs w:val="19"/>
              </w:rPr>
              <w:t>езис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ф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9"/>
                <w:szCs w:val="19"/>
              </w:rPr>
              <w:t>я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658" w:val="left" w:leader="none"/>
                <w:tab w:pos="1064" w:val="left" w:leader="none"/>
              </w:tabs>
              <w:spacing w:line="240" w:lineRule="auto"/>
              <w:ind w:left="99" w:right="1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Из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ьс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ече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99" w:right="45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ИНЦ,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28" w:lineRule="exact" w:before="4"/>
              <w:ind w:left="99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ИНЦ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I,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99" w:right="39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пи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5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8" w:lineRule="exact"/>
              <w:ind w:left="102" w:right="1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ИО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оров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ты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40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16" w:lineRule="exact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86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для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-1"/>
          <w:w w:val="100"/>
        </w:rPr>
        <w:t>т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н</w:t>
      </w:r>
      <w:r>
        <w:rPr>
          <w:b w:val="0"/>
          <w:bCs w:val="0"/>
          <w:spacing w:val="-1"/>
          <w:w w:val="100"/>
        </w:rPr>
        <w:t>т</w:t>
      </w:r>
      <w:r>
        <w:rPr>
          <w:b w:val="0"/>
          <w:bCs w:val="0"/>
          <w:spacing w:val="0"/>
          <w:w w:val="100"/>
        </w:rPr>
        <w:t>ов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с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-2"/>
          <w:w w:val="100"/>
        </w:rPr>
        <w:t>д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т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3"/>
          <w:w w:val="100"/>
        </w:rPr>
        <w:t>л</w:t>
      </w:r>
      <w:r>
        <w:rPr>
          <w:b w:val="0"/>
          <w:bCs w:val="0"/>
          <w:spacing w:val="0"/>
          <w:w w:val="100"/>
        </w:rPr>
        <w:t>ьс</w:t>
      </w:r>
      <w:r>
        <w:rPr>
          <w:b w:val="0"/>
          <w:bCs w:val="0"/>
          <w:spacing w:val="-1"/>
          <w:w w:val="100"/>
        </w:rPr>
        <w:t>т</w:t>
      </w:r>
      <w:r>
        <w:rPr>
          <w:b w:val="0"/>
          <w:bCs w:val="0"/>
          <w:spacing w:val="0"/>
          <w:w w:val="100"/>
        </w:rPr>
        <w:t>в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н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1"/>
          <w:w w:val="100"/>
        </w:rPr>
        <w:t>им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н</w:t>
      </w:r>
      <w:r>
        <w:rPr>
          <w:b w:val="0"/>
          <w:bCs w:val="0"/>
          <w:spacing w:val="-1"/>
          <w:w w:val="100"/>
        </w:rPr>
        <w:t>имо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4906" w:val="left" w:leader="none"/>
        </w:tabs>
        <w:ind w:left="461" w:right="0"/>
        <w:jc w:val="left"/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ре</w:t>
      </w:r>
      <w:r>
        <w:rPr>
          <w:b w:val="0"/>
          <w:bCs w:val="0"/>
          <w:spacing w:val="-1"/>
          <w:w w:val="100"/>
        </w:rPr>
        <w:t>т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н</w:t>
      </w:r>
      <w:r>
        <w:rPr>
          <w:b w:val="0"/>
          <w:bCs w:val="0"/>
          <w:spacing w:val="0"/>
          <w:w w:val="100"/>
        </w:rPr>
        <w:t>де</w:t>
      </w:r>
      <w:r>
        <w:rPr>
          <w:b w:val="0"/>
          <w:bCs w:val="0"/>
          <w:spacing w:val="-1"/>
          <w:w w:val="100"/>
        </w:rPr>
        <w:t>н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(Ф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-1"/>
          <w:w w:val="100"/>
        </w:rPr>
        <w:t>О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226"/>
        </w:rPr>
      </w:r>
      <w:r>
        <w:rPr>
          <w:b w:val="0"/>
          <w:bCs w:val="0"/>
          <w:spacing w:val="0"/>
          <w:w w:val="226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489" w:lineRule="auto" w:before="61"/>
        <w:ind w:left="461" w:right="4543" w:firstLine="2584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од</w:t>
      </w: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-3"/>
          <w:w w:val="100"/>
        </w:rPr>
        <w:t>с</w:t>
      </w:r>
      <w:r>
        <w:rPr>
          <w:b w:val="0"/>
          <w:bCs w:val="0"/>
          <w:spacing w:val="0"/>
          <w:w w:val="100"/>
        </w:rPr>
        <w:t>ь,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да</w:t>
      </w:r>
      <w:r>
        <w:rPr>
          <w:b w:val="0"/>
          <w:bCs w:val="0"/>
          <w:spacing w:val="-3"/>
          <w:w w:val="100"/>
        </w:rPr>
        <w:t>т</w:t>
      </w:r>
      <w:r>
        <w:rPr>
          <w:b w:val="0"/>
          <w:bCs w:val="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0"/>
          <w:w w:val="100"/>
        </w:rPr>
        <w:t>сок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0"/>
          <w:w w:val="100"/>
        </w:rPr>
        <w:t>ере</w:t>
      </w:r>
      <w:r>
        <w:rPr>
          <w:b w:val="0"/>
          <w:bCs w:val="0"/>
          <w:spacing w:val="-3"/>
          <w:w w:val="100"/>
        </w:rPr>
        <w:t>н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tabs>
          <w:tab w:pos="4716" w:val="left" w:leader="none"/>
          <w:tab w:pos="6675" w:val="left" w:leader="none"/>
        </w:tabs>
        <w:spacing w:line="275" w:lineRule="auto" w:before="70"/>
        <w:ind w:left="960" w:right="3011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З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-2"/>
          <w:w w:val="100"/>
        </w:rPr>
        <w:t>в</w:t>
      </w:r>
      <w:r>
        <w:rPr>
          <w:b w:val="0"/>
          <w:bCs w:val="0"/>
          <w:spacing w:val="0"/>
          <w:w w:val="100"/>
        </w:rPr>
        <w:t>ед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0"/>
          <w:w w:val="100"/>
        </w:rPr>
        <w:t>ющ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к</w:t>
      </w:r>
      <w:r>
        <w:rPr>
          <w:b w:val="0"/>
          <w:bCs w:val="0"/>
          <w:spacing w:val="0"/>
          <w:w w:val="100"/>
        </w:rPr>
        <w:t>аф</w:t>
      </w:r>
      <w:r>
        <w:rPr>
          <w:b w:val="0"/>
          <w:bCs w:val="0"/>
          <w:spacing w:val="-3"/>
          <w:w w:val="100"/>
        </w:rPr>
        <w:t>е</w:t>
      </w:r>
      <w:r>
        <w:rPr>
          <w:b w:val="0"/>
          <w:bCs w:val="0"/>
          <w:spacing w:val="0"/>
          <w:w w:val="100"/>
        </w:rPr>
        <w:t>дрой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Ф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-2"/>
          <w:w w:val="100"/>
        </w:rPr>
        <w:t>О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226"/>
        </w:rPr>
      </w:r>
      <w:r>
        <w:rPr>
          <w:b w:val="0"/>
          <w:bCs w:val="0"/>
          <w:spacing w:val="0"/>
          <w:w w:val="226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(р</w:t>
      </w:r>
      <w:r>
        <w:rPr>
          <w:b w:val="0"/>
          <w:bCs w:val="0"/>
          <w:spacing w:val="-3"/>
          <w:w w:val="100"/>
          <w:u w:val="none"/>
        </w:rPr>
        <w:t>у</w:t>
      </w:r>
      <w:r>
        <w:rPr>
          <w:b w:val="0"/>
          <w:bCs w:val="0"/>
          <w:spacing w:val="0"/>
          <w:w w:val="100"/>
          <w:u w:val="none"/>
        </w:rPr>
        <w:t>ко</w:t>
      </w:r>
      <w:r>
        <w:rPr>
          <w:b w:val="0"/>
          <w:bCs w:val="0"/>
          <w:spacing w:val="-1"/>
          <w:w w:val="100"/>
          <w:u w:val="none"/>
        </w:rPr>
        <w:t>в</w:t>
      </w:r>
      <w:r>
        <w:rPr>
          <w:b w:val="0"/>
          <w:bCs w:val="0"/>
          <w:spacing w:val="0"/>
          <w:w w:val="100"/>
          <w:u w:val="none"/>
        </w:rPr>
        <w:t>од</w:t>
      </w:r>
      <w:r>
        <w:rPr>
          <w:b w:val="0"/>
          <w:bCs w:val="0"/>
          <w:spacing w:val="-1"/>
          <w:w w:val="100"/>
          <w:u w:val="none"/>
        </w:rPr>
        <w:t>и</w:t>
      </w:r>
      <w:r>
        <w:rPr>
          <w:b w:val="0"/>
          <w:bCs w:val="0"/>
          <w:spacing w:val="-1"/>
          <w:w w:val="100"/>
          <w:u w:val="none"/>
        </w:rPr>
        <w:t>т</w:t>
      </w:r>
      <w:r>
        <w:rPr>
          <w:b w:val="0"/>
          <w:bCs w:val="0"/>
          <w:spacing w:val="0"/>
          <w:w w:val="100"/>
          <w:u w:val="none"/>
        </w:rPr>
        <w:t>ель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п</w:t>
      </w:r>
      <w:r>
        <w:rPr>
          <w:b w:val="0"/>
          <w:bCs w:val="0"/>
          <w:spacing w:val="-3"/>
          <w:w w:val="100"/>
          <w:u w:val="none"/>
        </w:rPr>
        <w:t>о</w:t>
      </w:r>
      <w:r>
        <w:rPr>
          <w:b w:val="0"/>
          <w:bCs w:val="0"/>
          <w:spacing w:val="0"/>
          <w:w w:val="100"/>
          <w:u w:val="none"/>
        </w:rPr>
        <w:t>дра</w:t>
      </w:r>
      <w:r>
        <w:rPr>
          <w:b w:val="0"/>
          <w:bCs w:val="0"/>
          <w:spacing w:val="-1"/>
          <w:w w:val="100"/>
          <w:u w:val="none"/>
        </w:rPr>
        <w:t>з</w:t>
      </w:r>
      <w:r>
        <w:rPr>
          <w:b w:val="0"/>
          <w:bCs w:val="0"/>
          <w:spacing w:val="-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е</w:t>
      </w:r>
      <w:r>
        <w:rPr>
          <w:b w:val="0"/>
          <w:bCs w:val="0"/>
          <w:spacing w:val="-3"/>
          <w:w w:val="100"/>
          <w:u w:val="none"/>
        </w:rPr>
        <w:t>л</w:t>
      </w:r>
      <w:r>
        <w:rPr>
          <w:b w:val="0"/>
          <w:bCs w:val="0"/>
          <w:spacing w:val="0"/>
          <w:w w:val="100"/>
          <w:u w:val="none"/>
        </w:rPr>
        <w:t>е</w:t>
      </w:r>
      <w:r>
        <w:rPr>
          <w:b w:val="0"/>
          <w:bCs w:val="0"/>
          <w:spacing w:val="-1"/>
          <w:w w:val="100"/>
          <w:u w:val="none"/>
        </w:rPr>
        <w:t>н</w:t>
      </w:r>
      <w:r>
        <w:rPr>
          <w:b w:val="0"/>
          <w:bCs w:val="0"/>
          <w:spacing w:val="-1"/>
          <w:w w:val="100"/>
          <w:u w:val="none"/>
        </w:rPr>
        <w:t>и</w:t>
      </w:r>
      <w:r>
        <w:rPr>
          <w:b w:val="0"/>
          <w:bCs w:val="0"/>
          <w:spacing w:val="-1"/>
          <w:w w:val="100"/>
          <w:u w:val="none"/>
        </w:rPr>
        <w:t>я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п</w:t>
      </w:r>
      <w:r>
        <w:rPr>
          <w:b w:val="0"/>
          <w:bCs w:val="0"/>
          <w:spacing w:val="-3"/>
          <w:w w:val="100"/>
          <w:u w:val="none"/>
        </w:rPr>
        <w:t>о</w:t>
      </w:r>
      <w:r>
        <w:rPr>
          <w:b w:val="0"/>
          <w:bCs w:val="0"/>
          <w:spacing w:val="0"/>
          <w:w w:val="100"/>
          <w:u w:val="none"/>
        </w:rPr>
        <w:t>д</w:t>
      </w:r>
      <w:r>
        <w:rPr>
          <w:b w:val="0"/>
          <w:bCs w:val="0"/>
          <w:spacing w:val="-1"/>
          <w:w w:val="100"/>
          <w:u w:val="none"/>
        </w:rPr>
        <w:t>п</w:t>
      </w:r>
      <w:r>
        <w:rPr>
          <w:b w:val="0"/>
          <w:bCs w:val="0"/>
          <w:spacing w:val="-1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сь,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а</w:t>
      </w:r>
      <w:r>
        <w:rPr>
          <w:b w:val="0"/>
          <w:bCs w:val="0"/>
          <w:spacing w:val="-1"/>
          <w:w w:val="100"/>
          <w:u w:val="none"/>
        </w:rPr>
        <w:t>т</w:t>
      </w:r>
      <w:r>
        <w:rPr>
          <w:b w:val="0"/>
          <w:bCs w:val="0"/>
          <w:spacing w:val="0"/>
          <w:w w:val="100"/>
          <w:u w:val="none"/>
        </w:rPr>
        <w:t>а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)</w:t>
      </w:r>
    </w:p>
    <w:sectPr>
      <w:type w:val="continuous"/>
      <w:pgSz w:w="11907" w:h="16840"/>
      <w:pgMar w:top="146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1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3B4527F8C774E9CB5C2A8D44138D7" ma:contentTypeVersion="1" ma:contentTypeDescription="Создание документа." ma:contentTypeScope="" ma:versionID="e76896c8f908168ac163d324fed1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FA4BE2-EE01-44E8-A637-8F1DE50A4CC5}"/>
</file>

<file path=customXml/itemProps2.xml><?xml version="1.0" encoding="utf-8"?>
<ds:datastoreItem xmlns:ds="http://schemas.openxmlformats.org/officeDocument/2006/customXml" ds:itemID="{98DEF1C6-19B8-4340-A861-62BB78B867A2}"/>
</file>

<file path=customXml/itemProps3.xml><?xml version="1.0" encoding="utf-8"?>
<ds:datastoreItem xmlns:ds="http://schemas.openxmlformats.org/officeDocument/2006/customXml" ds:itemID="{43B2C76F-2BEF-4933-B59E-E140D765A7DB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terms:created xsi:type="dcterms:W3CDTF">2025-09-29T12:39:33Z</dcterms:created>
  <dcterms:modified xsi:type="dcterms:W3CDTF">2025-09-29T12:39:33Z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ContentTypeId">
    <vt:lpwstr>0x0101005743B4527F8C774E9CB5C2A8D44138D7</vt:lpwstr>
  </property>
</Properties>
</file>