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1" w:rsidRDefault="00812B4F" w:rsidP="00812B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96835" w:rsidRPr="00531AEB">
        <w:rPr>
          <w:rFonts w:ascii="Times New Roman" w:hAnsi="Times New Roman" w:cs="Times New Roman"/>
          <w:sz w:val="28"/>
        </w:rPr>
        <w:t xml:space="preserve">тоимость обучения для иностранных граждан, поступающих в </w:t>
      </w:r>
      <w:r>
        <w:rPr>
          <w:rFonts w:ascii="Times New Roman" w:hAnsi="Times New Roman" w:cs="Times New Roman"/>
          <w:sz w:val="28"/>
        </w:rPr>
        <w:t xml:space="preserve">НИУ «МЭИ» в </w:t>
      </w:r>
      <w:r w:rsidR="00B96835" w:rsidRPr="00531AEB">
        <w:rPr>
          <w:rFonts w:ascii="Times New Roman" w:hAnsi="Times New Roman" w:cs="Times New Roman"/>
          <w:sz w:val="28"/>
        </w:rPr>
        <w:t>201</w:t>
      </w:r>
      <w:r w:rsidR="00B57D1D" w:rsidRPr="00B57D1D">
        <w:rPr>
          <w:rFonts w:ascii="Times New Roman" w:hAnsi="Times New Roman" w:cs="Times New Roman"/>
          <w:sz w:val="28"/>
        </w:rPr>
        <w:t>9</w:t>
      </w:r>
      <w:r w:rsidR="00B96835" w:rsidRPr="00531AEB">
        <w:rPr>
          <w:rFonts w:ascii="Times New Roman" w:hAnsi="Times New Roman" w:cs="Times New Roman"/>
          <w:sz w:val="28"/>
        </w:rPr>
        <w:t>/20</w:t>
      </w:r>
      <w:r w:rsidR="00B57D1D" w:rsidRPr="00B57D1D">
        <w:rPr>
          <w:rFonts w:ascii="Times New Roman" w:hAnsi="Times New Roman" w:cs="Times New Roman"/>
          <w:sz w:val="28"/>
        </w:rPr>
        <w:t>20</w:t>
      </w:r>
      <w:r w:rsidR="00B96835" w:rsidRPr="00531AEB">
        <w:rPr>
          <w:rFonts w:ascii="Times New Roman" w:hAnsi="Times New Roman" w:cs="Times New Roman"/>
          <w:sz w:val="28"/>
        </w:rPr>
        <w:t xml:space="preserve"> учебном году на очную форму </w:t>
      </w:r>
      <w:proofErr w:type="gramStart"/>
      <w:r w:rsidR="00B96835" w:rsidRPr="00531AEB">
        <w:rPr>
          <w:rFonts w:ascii="Times New Roman" w:hAnsi="Times New Roman" w:cs="Times New Roman"/>
          <w:sz w:val="28"/>
        </w:rPr>
        <w:t>обучения по</w:t>
      </w:r>
      <w:proofErr w:type="gramEnd"/>
      <w:r w:rsidR="00B96835" w:rsidRPr="00531AEB">
        <w:rPr>
          <w:rFonts w:ascii="Times New Roman" w:hAnsi="Times New Roman" w:cs="Times New Roman"/>
          <w:sz w:val="28"/>
        </w:rPr>
        <w:t xml:space="preserve"> индивидуальному </w:t>
      </w:r>
      <w:r w:rsidR="00B57D1D">
        <w:rPr>
          <w:rFonts w:ascii="Times New Roman" w:hAnsi="Times New Roman" w:cs="Times New Roman"/>
          <w:sz w:val="28"/>
        </w:rPr>
        <w:t>договору</w:t>
      </w:r>
      <w:r w:rsidR="00566796" w:rsidRPr="00531AEB">
        <w:rPr>
          <w:rFonts w:ascii="Times New Roman" w:hAnsi="Times New Roman" w:cs="Times New Roman"/>
          <w:sz w:val="28"/>
        </w:rPr>
        <w:t>:</w:t>
      </w:r>
    </w:p>
    <w:p w:rsidR="00B224A2" w:rsidRDefault="00B224A2" w:rsidP="0004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10545" w:type="dxa"/>
        <w:tblLook w:val="04A0" w:firstRow="1" w:lastRow="0" w:firstColumn="1" w:lastColumn="0" w:noHBand="0" w:noVBand="1"/>
      </w:tblPr>
      <w:tblGrid>
        <w:gridCol w:w="3621"/>
        <w:gridCol w:w="772"/>
        <w:gridCol w:w="27"/>
        <w:gridCol w:w="744"/>
        <w:gridCol w:w="54"/>
        <w:gridCol w:w="798"/>
        <w:gridCol w:w="20"/>
        <w:gridCol w:w="778"/>
        <w:gridCol w:w="94"/>
        <w:gridCol w:w="997"/>
        <w:gridCol w:w="823"/>
        <w:gridCol w:w="994"/>
        <w:gridCol w:w="823"/>
      </w:tblGrid>
      <w:tr w:rsidR="004365AC" w:rsidRPr="00B224A2" w:rsidTr="0010635E">
        <w:trPr>
          <w:trHeight w:val="264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A2">
              <w:rPr>
                <w:rFonts w:ascii="Times New Roman" w:hAnsi="Times New Roman" w:cs="Times New Roman"/>
                <w:sz w:val="24"/>
                <w:szCs w:val="24"/>
              </w:rPr>
              <w:t>Профиль подготовки</w:t>
            </w:r>
          </w:p>
        </w:tc>
        <w:tc>
          <w:tcPr>
            <w:tcW w:w="428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4365AC" w:rsidRPr="00BD4D1E" w:rsidRDefault="004365AC" w:rsidP="00A9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Подготовительное отделение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AC" w:rsidRPr="00B224A2" w:rsidTr="0010635E">
        <w:trPr>
          <w:trHeight w:val="42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9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4365AC" w:rsidRPr="00B224A2" w:rsidRDefault="004365AC" w:rsidP="00A9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1 год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AC" w:rsidRPr="00B224A2" w:rsidTr="0010635E">
        <w:trPr>
          <w:trHeight w:val="300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65AC" w:rsidRPr="0049582B" w:rsidRDefault="004365AC" w:rsidP="00A953B9">
            <w:pPr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49582B">
              <w:rPr>
                <w:rFonts w:ascii="Arial Narrow" w:hAnsi="Arial Narrow" w:cs="Times New Roman"/>
                <w:iCs/>
                <w:szCs w:val="24"/>
              </w:rPr>
              <w:t>Инженерно-технический</w:t>
            </w:r>
          </w:p>
        </w:tc>
        <w:tc>
          <w:tcPr>
            <w:tcW w:w="428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65AC" w:rsidRPr="00B224A2" w:rsidRDefault="004365AC" w:rsidP="00B5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E">
              <w:rPr>
                <w:rFonts w:ascii="Arial Narrow" w:hAnsi="Arial Narrow" w:cs="Times New Roman"/>
                <w:sz w:val="18"/>
                <w:szCs w:val="24"/>
              </w:rPr>
              <w:t>1</w:t>
            </w:r>
            <w:r w:rsidR="00B57D1D">
              <w:rPr>
                <w:rFonts w:ascii="Arial Narrow" w:hAnsi="Arial Narrow" w:cs="Times New Roman"/>
                <w:sz w:val="18"/>
                <w:szCs w:val="24"/>
              </w:rPr>
              <w:t>3</w:t>
            </w:r>
            <w:r w:rsidRPr="00BD4D1E">
              <w:rPr>
                <w:rFonts w:ascii="Arial Narrow" w:hAnsi="Arial Narrow" w:cs="Times New Roman"/>
                <w:sz w:val="18"/>
                <w:szCs w:val="24"/>
              </w:rPr>
              <w:t>0 000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A2" w:rsidRPr="00B224A2" w:rsidTr="0010635E">
        <w:trPr>
          <w:trHeight w:val="288"/>
        </w:trPr>
        <w:tc>
          <w:tcPr>
            <w:tcW w:w="36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24A2" w:rsidRPr="00B224A2" w:rsidRDefault="00B224A2" w:rsidP="0034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A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84" w:type="dxa"/>
            <w:gridSpan w:val="9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1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BD4D1E" w:rsidRPr="00B224A2" w:rsidTr="0010635E">
        <w:trPr>
          <w:trHeight w:val="300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224A2" w:rsidRPr="00B224A2" w:rsidRDefault="00B224A2" w:rsidP="00B2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1 курс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2 курс</w:t>
            </w:r>
          </w:p>
        </w:tc>
        <w:tc>
          <w:tcPr>
            <w:tcW w:w="798" w:type="dxa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3 курс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4 курс</w:t>
            </w:r>
          </w:p>
        </w:tc>
        <w:tc>
          <w:tcPr>
            <w:tcW w:w="1091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B224A2" w:rsidRPr="00B224A2" w:rsidRDefault="00B224A2" w:rsidP="00BD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1 год</w:t>
            </w:r>
          </w:p>
        </w:tc>
        <w:tc>
          <w:tcPr>
            <w:tcW w:w="994" w:type="dxa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>2 год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224A2" w:rsidRPr="00B224A2" w:rsidRDefault="00B224A2" w:rsidP="00BD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B0354" w:rsidRPr="0049582B" w:rsidTr="0010635E">
        <w:trPr>
          <w:trHeight w:val="39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B0354" w:rsidRPr="0049582B" w:rsidRDefault="003B0354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13.03.03 / 13.04.03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Энергетическое машиностроение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>220</w:t>
            </w:r>
            <w:r>
              <w:rPr>
                <w:rFonts w:ascii="Arial Narrow" w:hAnsi="Arial Narrow"/>
                <w:sz w:val="18"/>
              </w:rPr>
              <w:t> </w:t>
            </w:r>
            <w:r w:rsidRPr="003B0354">
              <w:rPr>
                <w:rFonts w:ascii="Arial Narrow" w:hAnsi="Arial Narrow"/>
                <w:sz w:val="18"/>
              </w:rPr>
              <w:t>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>230</w:t>
            </w:r>
            <w:r>
              <w:rPr>
                <w:rFonts w:ascii="Arial Narrow" w:hAnsi="Arial Narrow"/>
                <w:sz w:val="18"/>
              </w:rPr>
              <w:t> </w:t>
            </w:r>
            <w:r w:rsidRPr="003B0354">
              <w:rPr>
                <w:rFonts w:ascii="Arial Narrow" w:hAnsi="Arial Narrow"/>
                <w:sz w:val="18"/>
              </w:rPr>
              <w:t>000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>244</w:t>
            </w:r>
            <w:r>
              <w:rPr>
                <w:rFonts w:ascii="Arial Narrow" w:hAnsi="Arial Narrow"/>
                <w:sz w:val="18"/>
              </w:rPr>
              <w:t> </w:t>
            </w:r>
            <w:r w:rsidRPr="003B0354">
              <w:rPr>
                <w:rFonts w:ascii="Arial Narrow" w:hAnsi="Arial Narrow"/>
                <w:sz w:val="18"/>
              </w:rPr>
              <w:t>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>256</w:t>
            </w:r>
            <w:r>
              <w:rPr>
                <w:rFonts w:ascii="Arial Narrow" w:hAnsi="Arial Narrow"/>
                <w:sz w:val="18"/>
              </w:rPr>
              <w:t> </w:t>
            </w:r>
            <w:r w:rsidRPr="003B0354">
              <w:rPr>
                <w:rFonts w:ascii="Arial Narrow" w:hAnsi="Arial Narrow"/>
                <w:sz w:val="18"/>
              </w:rPr>
              <w:t>000</w:t>
            </w:r>
          </w:p>
        </w:tc>
        <w:tc>
          <w:tcPr>
            <w:tcW w:w="1091" w:type="dxa"/>
            <w:gridSpan w:val="2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>950</w:t>
            </w:r>
            <w:r>
              <w:rPr>
                <w:rFonts w:ascii="Arial Narrow" w:hAnsi="Arial Narrow"/>
                <w:b/>
                <w:sz w:val="18"/>
              </w:rPr>
              <w:t> </w:t>
            </w:r>
            <w:r w:rsidRPr="003B0354">
              <w:rPr>
                <w:rFonts w:ascii="Arial Narrow" w:hAnsi="Arial Narrow"/>
                <w:b/>
                <w:sz w:val="18"/>
              </w:rPr>
              <w:t>000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>240</w:t>
            </w:r>
            <w:r>
              <w:rPr>
                <w:rFonts w:ascii="Arial Narrow" w:hAnsi="Arial Narrow"/>
                <w:sz w:val="18"/>
              </w:rPr>
              <w:t> </w:t>
            </w:r>
            <w:r w:rsidRPr="003B0354">
              <w:rPr>
                <w:rFonts w:ascii="Arial Narrow" w:hAnsi="Arial Narrow"/>
                <w:sz w:val="18"/>
              </w:rPr>
              <w:t>000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>252 000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>492 000</w:t>
            </w:r>
          </w:p>
        </w:tc>
      </w:tr>
      <w:tr w:rsidR="001E07EA" w:rsidRPr="0049582B" w:rsidTr="0010635E">
        <w:trPr>
          <w:trHeight w:val="44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15.03.01 / 15.04.01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Машиностроение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9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15.03.03 / 15.04.03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Прикладная механика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0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15.03.06 / 15.04.06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proofErr w:type="spellStart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Мехатроника</w:t>
            </w:r>
            <w:proofErr w:type="spellEnd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и робототехника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5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13.03.01 / 13.04.01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Теплоэнергетика и теплотехника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50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13.03.02 / 13.04.02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Электроэнергетика и электротехника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2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11.03.04 / 11.04.04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 xml:space="preserve">Электроника и </w:t>
            </w:r>
            <w:proofErr w:type="spellStart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7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11.03.01 / 11.04.01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Радиотехника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B275A7">
        <w:trPr>
          <w:trHeight w:val="38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12.03.04 / 12.04.04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Биотехнические системы и технологии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06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12.03.01 / 12.04.01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Приборостроение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10635E">
        <w:trPr>
          <w:trHeight w:val="469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27.03.04 / 27.04.04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Управление в технических системах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98438B">
        <w:trPr>
          <w:trHeight w:val="37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3B0354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09.03.01 / 09.04.01</w:t>
            </w:r>
            <w:r w:rsidR="003B0354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 xml:space="preserve"> 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Информатика и вычислительная техника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0354" w:rsidRPr="0049582B" w:rsidTr="0010635E">
        <w:trPr>
          <w:trHeight w:val="459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B0354" w:rsidRPr="00A749C5" w:rsidRDefault="003B0354" w:rsidP="006717C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3B035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08.03.01</w:t>
            </w:r>
            <w:r w:rsidRPr="003B0354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Строительство</w:t>
            </w:r>
          </w:p>
        </w:tc>
        <w:tc>
          <w:tcPr>
            <w:tcW w:w="799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220 000 </w:t>
            </w:r>
          </w:p>
        </w:tc>
        <w:tc>
          <w:tcPr>
            <w:tcW w:w="798" w:type="dxa"/>
            <w:gridSpan w:val="2"/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230 000 </w:t>
            </w:r>
          </w:p>
        </w:tc>
        <w:tc>
          <w:tcPr>
            <w:tcW w:w="798" w:type="dxa"/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244 000 </w:t>
            </w:r>
          </w:p>
        </w:tc>
        <w:tc>
          <w:tcPr>
            <w:tcW w:w="798" w:type="dxa"/>
            <w:gridSpan w:val="2"/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256 000 </w:t>
            </w:r>
          </w:p>
        </w:tc>
        <w:tc>
          <w:tcPr>
            <w:tcW w:w="1091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 xml:space="preserve">950 000 </w:t>
            </w:r>
          </w:p>
        </w:tc>
        <w:tc>
          <w:tcPr>
            <w:tcW w:w="823" w:type="dxa"/>
            <w:tcBorders>
              <w:left w:val="single" w:sz="12" w:space="0" w:color="auto"/>
              <w:right w:val="nil"/>
            </w:tcBorders>
            <w:noWrap/>
            <w:vAlign w:val="center"/>
          </w:tcPr>
          <w:p w:rsidR="003B0354" w:rsidRPr="0049582B" w:rsidRDefault="003B0354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  <w:noWrap/>
            <w:vAlign w:val="center"/>
          </w:tcPr>
          <w:p w:rsidR="003B0354" w:rsidRPr="0049582B" w:rsidRDefault="003B0354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  <w:noWrap/>
            <w:vAlign w:val="center"/>
          </w:tcPr>
          <w:p w:rsidR="003B0354" w:rsidRPr="0049582B" w:rsidRDefault="003B0354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0354" w:rsidRPr="0049582B" w:rsidTr="0010635E">
        <w:trPr>
          <w:trHeight w:val="510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B0354" w:rsidRPr="0049582B" w:rsidRDefault="003B0354" w:rsidP="006717C8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14.03.01 / 14.04.01</w:t>
            </w: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Ядерная энергетика и теплофизика</w:t>
            </w:r>
          </w:p>
        </w:tc>
        <w:tc>
          <w:tcPr>
            <w:tcW w:w="799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292 000 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306 000 </w:t>
            </w:r>
          </w:p>
        </w:tc>
        <w:tc>
          <w:tcPr>
            <w:tcW w:w="798" w:type="dxa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322 000 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338 000 </w:t>
            </w:r>
          </w:p>
        </w:tc>
        <w:tc>
          <w:tcPr>
            <w:tcW w:w="1091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 xml:space="preserve">1 258 000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304 000 </w:t>
            </w:r>
          </w:p>
        </w:tc>
        <w:tc>
          <w:tcPr>
            <w:tcW w:w="994" w:type="dxa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320 000 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 xml:space="preserve">624 000 </w:t>
            </w:r>
          </w:p>
        </w:tc>
      </w:tr>
      <w:tr w:rsidR="0010635E" w:rsidRPr="00A749C5" w:rsidTr="0098438B">
        <w:trPr>
          <w:trHeight w:val="42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01.03.02 / 01.04.02 Прикладная математика и информатика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202 000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212 000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222 000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234 000</w:t>
            </w:r>
          </w:p>
        </w:tc>
        <w:tc>
          <w:tcPr>
            <w:tcW w:w="1091" w:type="dxa"/>
            <w:gridSpan w:val="2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870 000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224 000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236 000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460 000</w:t>
            </w:r>
          </w:p>
        </w:tc>
      </w:tr>
      <w:tr w:rsidR="0010635E" w:rsidRPr="00A749C5" w:rsidTr="0098438B">
        <w:trPr>
          <w:trHeight w:val="34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38.03.01 / 38.04.01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Экономика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39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38.03.02 / 38.04.02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Менеджмент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31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38.03.05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Бизнес-информатика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202 000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212 000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222 000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234 000</w:t>
            </w:r>
          </w:p>
        </w:tc>
        <w:tc>
          <w:tcPr>
            <w:tcW w:w="1091" w:type="dxa"/>
            <w:gridSpan w:val="2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870 000</w:t>
            </w:r>
          </w:p>
        </w:tc>
        <w:tc>
          <w:tcPr>
            <w:tcW w:w="823" w:type="dxa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37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45.03.02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Лингвистика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30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09.03.03 / 09.04.03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Прикладная информатика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220 000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230 000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244 000</w:t>
            </w:r>
          </w:p>
        </w:tc>
        <w:tc>
          <w:tcPr>
            <w:tcW w:w="798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256 000</w:t>
            </w:r>
          </w:p>
        </w:tc>
        <w:tc>
          <w:tcPr>
            <w:tcW w:w="1091" w:type="dxa"/>
            <w:gridSpan w:val="2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950 000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240 000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252 000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492 000</w:t>
            </w:r>
          </w:p>
        </w:tc>
      </w:tr>
      <w:tr w:rsidR="0010635E" w:rsidRPr="00A749C5" w:rsidTr="0098438B">
        <w:trPr>
          <w:trHeight w:val="36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10.03.01 / 10.04.01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Информационная безопасность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29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42.03.01 / 42.04.01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Реклама и связи с общественностью</w:t>
            </w:r>
          </w:p>
        </w:tc>
        <w:tc>
          <w:tcPr>
            <w:tcW w:w="799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41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27.03.02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Управление качеством</w:t>
            </w:r>
          </w:p>
        </w:tc>
        <w:tc>
          <w:tcPr>
            <w:tcW w:w="799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220 000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230 000</w:t>
            </w:r>
          </w:p>
        </w:tc>
        <w:tc>
          <w:tcPr>
            <w:tcW w:w="798" w:type="dxa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244 000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256 000</w:t>
            </w:r>
          </w:p>
        </w:tc>
        <w:tc>
          <w:tcPr>
            <w:tcW w:w="1091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950 000</w:t>
            </w:r>
          </w:p>
        </w:tc>
        <w:tc>
          <w:tcPr>
            <w:tcW w:w="823" w:type="dxa"/>
            <w:tcBorders>
              <w:left w:val="single" w:sz="12" w:space="0" w:color="auto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98438B">
        <w:trPr>
          <w:trHeight w:val="319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98438B" w:rsidRDefault="0010635E" w:rsidP="006717C8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t>54.03.01 / 54.04.01</w:t>
            </w:r>
            <w:r w:rsidRPr="0098438B">
              <w:rPr>
                <w:rFonts w:ascii="Arial Narrow" w:eastAsia="Times New Roman" w:hAnsi="Arial Narrow"/>
                <w:color w:val="000000"/>
                <w:lang w:eastAsia="ru-RU"/>
              </w:rPr>
              <w:br/>
              <w:t>Дизайн</w:t>
            </w:r>
          </w:p>
        </w:tc>
        <w:tc>
          <w:tcPr>
            <w:tcW w:w="799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388 000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408 000</w:t>
            </w:r>
          </w:p>
        </w:tc>
        <w:tc>
          <w:tcPr>
            <w:tcW w:w="798" w:type="dxa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428 000</w:t>
            </w:r>
          </w:p>
        </w:tc>
        <w:tc>
          <w:tcPr>
            <w:tcW w:w="798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450 000</w:t>
            </w:r>
          </w:p>
        </w:tc>
        <w:tc>
          <w:tcPr>
            <w:tcW w:w="1091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1 674 000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422 000</w:t>
            </w:r>
          </w:p>
        </w:tc>
        <w:tc>
          <w:tcPr>
            <w:tcW w:w="994" w:type="dxa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444 000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866 000</w:t>
            </w:r>
          </w:p>
        </w:tc>
      </w:tr>
      <w:tr w:rsidR="003C6B6D" w:rsidRPr="00DE452B" w:rsidTr="003C6B6D">
        <w:trPr>
          <w:gridAfter w:val="3"/>
          <w:wAfter w:w="2640" w:type="dxa"/>
          <w:trHeight w:val="288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C6B6D" w:rsidRPr="00DE452B" w:rsidRDefault="003C6B6D" w:rsidP="001E07E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подготовки</w:t>
            </w:r>
          </w:p>
        </w:tc>
        <w:tc>
          <w:tcPr>
            <w:tcW w:w="428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6B6D" w:rsidRPr="00DE452B" w:rsidRDefault="003C6B6D" w:rsidP="001E07E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аспирантура</w:t>
            </w:r>
          </w:p>
        </w:tc>
      </w:tr>
      <w:tr w:rsidR="003C6B6D" w:rsidRPr="00DE452B" w:rsidTr="0010635E">
        <w:trPr>
          <w:gridAfter w:val="3"/>
          <w:wAfter w:w="2640" w:type="dxa"/>
          <w:trHeight w:val="300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C6B6D" w:rsidRPr="00DE452B" w:rsidRDefault="003C6B6D" w:rsidP="00C02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3C6B6D" w:rsidRPr="00DE452B" w:rsidRDefault="003C6B6D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771" w:type="dxa"/>
            <w:gridSpan w:val="2"/>
            <w:noWrap/>
            <w:vAlign w:val="center"/>
            <w:hideMark/>
          </w:tcPr>
          <w:p w:rsidR="003C6B6D" w:rsidRPr="00DE452B" w:rsidRDefault="003C6B6D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872" w:type="dxa"/>
            <w:gridSpan w:val="3"/>
            <w:noWrap/>
            <w:vAlign w:val="center"/>
            <w:hideMark/>
          </w:tcPr>
          <w:p w:rsidR="003C6B6D" w:rsidRPr="00DE452B" w:rsidRDefault="003C6B6D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872" w:type="dxa"/>
            <w:gridSpan w:val="2"/>
            <w:noWrap/>
            <w:vAlign w:val="center"/>
            <w:hideMark/>
          </w:tcPr>
          <w:p w:rsidR="003C6B6D" w:rsidRPr="00DE452B" w:rsidRDefault="003C6B6D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C6B6D" w:rsidRPr="00DE452B" w:rsidRDefault="003C6B6D" w:rsidP="00C0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9582B" w:rsidRPr="0049582B" w:rsidTr="0010635E">
        <w:trPr>
          <w:gridAfter w:val="3"/>
          <w:wAfter w:w="2640" w:type="dxa"/>
          <w:trHeight w:val="300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38.06.01 Экономика</w:t>
            </w:r>
          </w:p>
        </w:tc>
        <w:tc>
          <w:tcPr>
            <w:tcW w:w="772" w:type="dxa"/>
            <w:noWrap/>
            <w:vAlign w:val="center"/>
            <w:hideMark/>
          </w:tcPr>
          <w:p w:rsidR="0049582B" w:rsidRPr="0049582B" w:rsidRDefault="00862497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260</w:t>
            </w:r>
            <w:r w:rsidR="0049582B"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771" w:type="dxa"/>
            <w:gridSpan w:val="2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74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72" w:type="dxa"/>
            <w:gridSpan w:val="3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86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72" w:type="dxa"/>
            <w:gridSpan w:val="2"/>
            <w:noWrap/>
            <w:vAlign w:val="center"/>
            <w:hideMark/>
          </w:tcPr>
          <w:p w:rsidR="0049582B" w:rsidRPr="0049582B" w:rsidRDefault="0049582B" w:rsidP="003C6B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862497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820</w:t>
            </w:r>
            <w:r w:rsidR="0049582B"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01.06.01 Математика и механика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0 000 </w:t>
            </w:r>
          </w:p>
        </w:tc>
        <w:tc>
          <w:tcPr>
            <w:tcW w:w="771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74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72" w:type="dxa"/>
            <w:gridSpan w:val="3"/>
            <w:vMerge w:val="restart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6 000 </w:t>
            </w:r>
          </w:p>
        </w:tc>
        <w:tc>
          <w:tcPr>
            <w:tcW w:w="872" w:type="dxa"/>
            <w:gridSpan w:val="2"/>
            <w:vMerge w:val="restart"/>
            <w:noWrap/>
            <w:vAlign w:val="center"/>
            <w:hideMark/>
          </w:tcPr>
          <w:p w:rsidR="0049582B" w:rsidRPr="0049582B" w:rsidRDefault="00862497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300</w:t>
            </w:r>
            <w:r w:rsidR="0049582B"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86249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120</w:t>
            </w: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49582B" w:rsidRPr="0049582B" w:rsidTr="0010635E">
        <w:trPr>
          <w:gridAfter w:val="3"/>
          <w:wAfter w:w="2640" w:type="dxa"/>
          <w:trHeight w:val="5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02.06.01 Компьютерные и информационные науки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03.06.01 Физика и астрономия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725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64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771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725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78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72" w:type="dxa"/>
            <w:gridSpan w:val="3"/>
            <w:vMerge w:val="restart"/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725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92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72" w:type="dxa"/>
            <w:gridSpan w:val="2"/>
            <w:vMerge w:val="restart"/>
            <w:noWrap/>
            <w:vAlign w:val="center"/>
            <w:hideMark/>
          </w:tcPr>
          <w:p w:rsidR="0049582B" w:rsidRPr="0049582B" w:rsidRDefault="00D87254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306</w:t>
            </w:r>
            <w:r w:rsidR="0049582B"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D8725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140</w:t>
            </w: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04.06.01 Химические науки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05.06.01 Науки о земле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576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09.06.01 Информатика и вычислительная техника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576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11.06.01 Электроника, радиотехника и системы связи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864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12.06.01 </w:t>
            </w:r>
            <w:proofErr w:type="spellStart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Фотоника</w:t>
            </w:r>
            <w:proofErr w:type="spellEnd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13.06.01 Электро- и теплотехника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15.06.01 Машиностроение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20.06.01 </w:t>
            </w:r>
            <w:proofErr w:type="spellStart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безопасность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22.06.01 Технологии материалов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5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27.06.01 Управление в технических системах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3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10635E">
        <w:trPr>
          <w:gridAfter w:val="3"/>
          <w:wAfter w:w="2640" w:type="dxa"/>
          <w:trHeight w:val="864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14.06.01 Ядерная, тепловая и возобновляемая энергетика и сопутствующие технологии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318 000 </w:t>
            </w:r>
          </w:p>
        </w:tc>
        <w:tc>
          <w:tcPr>
            <w:tcW w:w="771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334 000 </w:t>
            </w:r>
          </w:p>
        </w:tc>
        <w:tc>
          <w:tcPr>
            <w:tcW w:w="872" w:type="dxa"/>
            <w:gridSpan w:val="3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350 000 </w:t>
            </w:r>
          </w:p>
        </w:tc>
        <w:tc>
          <w:tcPr>
            <w:tcW w:w="872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368 000 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1 370 000 </w:t>
            </w:r>
          </w:p>
        </w:tc>
      </w:tr>
      <w:tr w:rsidR="0049582B" w:rsidRPr="0049582B" w:rsidTr="0010635E">
        <w:trPr>
          <w:gridAfter w:val="3"/>
          <w:wAfter w:w="2640" w:type="dxa"/>
          <w:trHeight w:val="588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16.06.01 Физико-технические науки и технологии</w:t>
            </w:r>
          </w:p>
        </w:tc>
        <w:tc>
          <w:tcPr>
            <w:tcW w:w="772" w:type="dxa"/>
            <w:vMerge/>
            <w:tcBorders>
              <w:bottom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bottom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bottom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49582B" w:rsidRPr="0049582B" w:rsidRDefault="0049582B" w:rsidP="004958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21BD" w:rsidRPr="00283AAD" w:rsidRDefault="000121BD" w:rsidP="00B224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3AAD" w:rsidRPr="00283AAD" w:rsidRDefault="00283AAD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визовой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включены в стоимость 1-го года обучения. В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Подготовительного</w:t>
      </w:r>
      <w:r w:rsidRPr="002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включена стоимость однократного государственного тестирования по русскому языку</w:t>
      </w:r>
      <w:r w:rsidRPr="00283AAD">
        <w:rPr>
          <w:rFonts w:ascii="Times New Roman" w:hAnsi="Times New Roman" w:cs="Times New Roman"/>
          <w:sz w:val="28"/>
          <w:szCs w:val="28"/>
        </w:rPr>
        <w:t>.</w:t>
      </w:r>
    </w:p>
    <w:p w:rsidR="00283AAD" w:rsidRPr="00283AAD" w:rsidRDefault="00283AAD" w:rsidP="00283A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3AAD" w:rsidRPr="00283AAD" w:rsidRDefault="00283AAD" w:rsidP="00283AAD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страхования</w:t>
      </w:r>
      <w:r w:rsidRPr="00283A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медицинская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страховка</w:t>
      </w:r>
      <w:r w:rsidRPr="00283AA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страховка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несчастного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случая и медицинская репатриация) составляет </w:t>
      </w:r>
      <w:r w:rsidR="001E07EA" w:rsidRPr="00A3014E">
        <w:rPr>
          <w:b/>
          <w:sz w:val="28"/>
          <w:szCs w:val="28"/>
          <w:lang w:val="ru-RU"/>
        </w:rPr>
        <w:t>80</w:t>
      </w:r>
      <w:r w:rsidRPr="00283AAD">
        <w:rPr>
          <w:b/>
          <w:sz w:val="28"/>
          <w:szCs w:val="28"/>
          <w:lang w:val="ru-RU"/>
        </w:rPr>
        <w:t xml:space="preserve">00 </w:t>
      </w:r>
      <w:r>
        <w:rPr>
          <w:b/>
          <w:sz w:val="28"/>
          <w:szCs w:val="28"/>
          <w:lang w:val="ru-RU"/>
        </w:rPr>
        <w:t>руб.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год и оплачивается по прибытии в МЭИ</w:t>
      </w:r>
      <w:r w:rsidRPr="00283AAD">
        <w:rPr>
          <w:sz w:val="28"/>
          <w:szCs w:val="28"/>
          <w:lang w:val="ru-RU"/>
        </w:rPr>
        <w:t>.</w:t>
      </w:r>
    </w:p>
    <w:p w:rsidR="00283AAD" w:rsidRPr="00283AAD" w:rsidRDefault="00283AAD" w:rsidP="00283AAD">
      <w:pPr>
        <w:pStyle w:val="ab"/>
        <w:rPr>
          <w:sz w:val="28"/>
          <w:szCs w:val="28"/>
          <w:lang w:val="ru-RU"/>
        </w:rPr>
      </w:pPr>
    </w:p>
    <w:p w:rsidR="00283AAD" w:rsidRPr="00283AAD" w:rsidRDefault="00283AAD" w:rsidP="00283AAD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проживания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общежитии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МЭИ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283AAD">
        <w:rPr>
          <w:sz w:val="28"/>
          <w:szCs w:val="28"/>
          <w:lang w:val="ru-RU"/>
        </w:rPr>
        <w:t xml:space="preserve"> 2- </w:t>
      </w:r>
      <w:r>
        <w:rPr>
          <w:sz w:val="28"/>
          <w:szCs w:val="28"/>
          <w:lang w:val="ru-RU"/>
        </w:rPr>
        <w:t>или</w:t>
      </w:r>
      <w:r w:rsidRPr="00283AAD">
        <w:rPr>
          <w:sz w:val="28"/>
          <w:szCs w:val="28"/>
          <w:lang w:val="ru-RU"/>
        </w:rPr>
        <w:t xml:space="preserve"> 3-</w:t>
      </w:r>
      <w:r>
        <w:rPr>
          <w:sz w:val="28"/>
          <w:szCs w:val="28"/>
          <w:lang w:val="ru-RU"/>
        </w:rPr>
        <w:t>местных</w:t>
      </w:r>
      <w:r w:rsidRPr="00283AAD">
        <w:rPr>
          <w:sz w:val="28"/>
          <w:szCs w:val="28"/>
          <w:lang w:val="ru-RU"/>
        </w:rPr>
        <w:t xml:space="preserve"> </w:t>
      </w:r>
      <w:r w:rsidR="007F188B">
        <w:rPr>
          <w:sz w:val="28"/>
          <w:szCs w:val="28"/>
          <w:lang w:val="ru-RU"/>
        </w:rPr>
        <w:t xml:space="preserve">комнатах </w:t>
      </w:r>
      <w:r>
        <w:rPr>
          <w:sz w:val="28"/>
          <w:szCs w:val="28"/>
          <w:lang w:val="ru-RU"/>
        </w:rPr>
        <w:t>составляет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около</w:t>
      </w:r>
      <w:r w:rsidRPr="00283AAD">
        <w:rPr>
          <w:sz w:val="28"/>
          <w:szCs w:val="28"/>
          <w:lang w:val="ru-RU"/>
        </w:rPr>
        <w:t xml:space="preserve"> </w:t>
      </w:r>
      <w:r w:rsidR="004E1816" w:rsidRPr="003C6B6D">
        <w:rPr>
          <w:b/>
          <w:sz w:val="28"/>
          <w:szCs w:val="28"/>
          <w:lang w:val="ru-RU"/>
        </w:rPr>
        <w:t>3</w:t>
      </w:r>
      <w:r w:rsidR="007F188B" w:rsidRPr="007F188B">
        <w:rPr>
          <w:b/>
          <w:sz w:val="28"/>
          <w:szCs w:val="28"/>
          <w:lang w:val="ru-RU"/>
        </w:rPr>
        <w:t>0</w:t>
      </w:r>
      <w:r w:rsidRPr="00283AAD">
        <w:rPr>
          <w:b/>
          <w:sz w:val="28"/>
          <w:szCs w:val="28"/>
          <w:lang w:val="ru-RU"/>
        </w:rPr>
        <w:t xml:space="preserve">000 </w:t>
      </w:r>
      <w:r>
        <w:rPr>
          <w:b/>
          <w:sz w:val="28"/>
          <w:szCs w:val="28"/>
          <w:lang w:val="ru-RU"/>
        </w:rPr>
        <w:t>руб</w:t>
      </w:r>
      <w:r w:rsidRPr="00283AAD">
        <w:rPr>
          <w:b/>
          <w:sz w:val="28"/>
          <w:szCs w:val="28"/>
          <w:lang w:val="ru-RU"/>
        </w:rPr>
        <w:t>.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283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 за место и оплачивается по прибытии в МЭИ (не м</w:t>
      </w:r>
      <w:r w:rsidR="00A3014E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нее чем за 1 семестр</w:t>
      </w:r>
      <w:r w:rsidRPr="00283AAD">
        <w:rPr>
          <w:sz w:val="28"/>
          <w:szCs w:val="28"/>
          <w:lang w:val="ru-RU"/>
        </w:rPr>
        <w:t>).</w:t>
      </w:r>
    </w:p>
    <w:p w:rsidR="00C42221" w:rsidRPr="008C64F5" w:rsidRDefault="00C42221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C64F5" w:rsidRPr="008C64F5" w:rsidRDefault="008C64F5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C64F5" w:rsidRPr="008C64F5" w:rsidRDefault="008C64F5" w:rsidP="008C6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www</w:t>
      </w:r>
      <w:r w:rsidRPr="008C64F5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  <w:lang w:val="en-US"/>
        </w:rPr>
        <w:t>mpei</w:t>
      </w:r>
      <w:r w:rsidRPr="008C64F5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  <w:lang w:val="en-US"/>
        </w:rPr>
        <w:t>ru</w:t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 w:rsidRPr="008C64F5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>study</w:t>
      </w:r>
      <w:r w:rsidRPr="008C64F5">
        <w:rPr>
          <w:rFonts w:ascii="Times New Roman" w:hAnsi="Times New Roman" w:cs="Times New Roman"/>
          <w:b/>
          <w:sz w:val="32"/>
        </w:rPr>
        <w:t>@</w:t>
      </w:r>
      <w:r>
        <w:rPr>
          <w:rFonts w:ascii="Times New Roman" w:hAnsi="Times New Roman" w:cs="Times New Roman"/>
          <w:b/>
          <w:sz w:val="32"/>
          <w:lang w:val="en-US"/>
        </w:rPr>
        <w:t>mpei</w:t>
      </w:r>
      <w:r w:rsidRPr="008C64F5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  <w:lang w:val="en-US"/>
        </w:rPr>
        <w:t>ru</w:t>
      </w:r>
    </w:p>
    <w:p w:rsidR="008C64F5" w:rsidRPr="008C64F5" w:rsidRDefault="008C64F5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sectPr w:rsidR="008C64F5" w:rsidRPr="008C64F5" w:rsidSect="003C6B6D">
      <w:pgSz w:w="11906" w:h="16838"/>
      <w:pgMar w:top="851" w:right="851" w:bottom="851" w:left="851" w:header="8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53" w:rsidRDefault="00427553" w:rsidP="001949AE">
      <w:pPr>
        <w:spacing w:after="0" w:line="240" w:lineRule="auto"/>
      </w:pPr>
      <w:r>
        <w:separator/>
      </w:r>
    </w:p>
  </w:endnote>
  <w:endnote w:type="continuationSeparator" w:id="0">
    <w:p w:rsidR="00427553" w:rsidRDefault="00427553" w:rsidP="0019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53" w:rsidRDefault="00427553" w:rsidP="001949AE">
      <w:pPr>
        <w:spacing w:after="0" w:line="240" w:lineRule="auto"/>
      </w:pPr>
      <w:r>
        <w:separator/>
      </w:r>
    </w:p>
  </w:footnote>
  <w:footnote w:type="continuationSeparator" w:id="0">
    <w:p w:rsidR="00427553" w:rsidRDefault="00427553" w:rsidP="0019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A4F"/>
    <w:multiLevelType w:val="hybridMultilevel"/>
    <w:tmpl w:val="F95A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A028A"/>
    <w:multiLevelType w:val="hybridMultilevel"/>
    <w:tmpl w:val="10A03E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AE"/>
    <w:rsid w:val="00006614"/>
    <w:rsid w:val="000121BD"/>
    <w:rsid w:val="00016058"/>
    <w:rsid w:val="00043351"/>
    <w:rsid w:val="00044A9C"/>
    <w:rsid w:val="0009378B"/>
    <w:rsid w:val="000A740B"/>
    <w:rsid w:val="000C3E49"/>
    <w:rsid w:val="000C5176"/>
    <w:rsid w:val="0010635E"/>
    <w:rsid w:val="001949AE"/>
    <w:rsid w:val="001958BC"/>
    <w:rsid w:val="001C4F6B"/>
    <w:rsid w:val="001C62A2"/>
    <w:rsid w:val="001C78F6"/>
    <w:rsid w:val="001E07EA"/>
    <w:rsid w:val="0020420C"/>
    <w:rsid w:val="00225968"/>
    <w:rsid w:val="0022773C"/>
    <w:rsid w:val="002475CD"/>
    <w:rsid w:val="002531BE"/>
    <w:rsid w:val="002609E3"/>
    <w:rsid w:val="002763CC"/>
    <w:rsid w:val="00283AAD"/>
    <w:rsid w:val="00297E78"/>
    <w:rsid w:val="002C478D"/>
    <w:rsid w:val="002E4931"/>
    <w:rsid w:val="002E56EE"/>
    <w:rsid w:val="00302D5D"/>
    <w:rsid w:val="00307C92"/>
    <w:rsid w:val="00323BB3"/>
    <w:rsid w:val="00340CFA"/>
    <w:rsid w:val="00342554"/>
    <w:rsid w:val="00342A59"/>
    <w:rsid w:val="0036201B"/>
    <w:rsid w:val="00395941"/>
    <w:rsid w:val="003A2A21"/>
    <w:rsid w:val="003A4157"/>
    <w:rsid w:val="003A6301"/>
    <w:rsid w:val="003A63B7"/>
    <w:rsid w:val="003B0354"/>
    <w:rsid w:val="003C6B6D"/>
    <w:rsid w:val="003E3F5B"/>
    <w:rsid w:val="004155D5"/>
    <w:rsid w:val="004239AA"/>
    <w:rsid w:val="00427553"/>
    <w:rsid w:val="004365AC"/>
    <w:rsid w:val="004404BF"/>
    <w:rsid w:val="004449AD"/>
    <w:rsid w:val="0048763D"/>
    <w:rsid w:val="00490F6B"/>
    <w:rsid w:val="0049582B"/>
    <w:rsid w:val="004A18C8"/>
    <w:rsid w:val="004B5939"/>
    <w:rsid w:val="004C064A"/>
    <w:rsid w:val="004E1816"/>
    <w:rsid w:val="00501063"/>
    <w:rsid w:val="005102C6"/>
    <w:rsid w:val="00531AEB"/>
    <w:rsid w:val="00566796"/>
    <w:rsid w:val="005979DF"/>
    <w:rsid w:val="005B3D40"/>
    <w:rsid w:val="006015E8"/>
    <w:rsid w:val="00602E1B"/>
    <w:rsid w:val="00620804"/>
    <w:rsid w:val="00624BDD"/>
    <w:rsid w:val="00632AC5"/>
    <w:rsid w:val="00635567"/>
    <w:rsid w:val="00660EE8"/>
    <w:rsid w:val="00665417"/>
    <w:rsid w:val="00666557"/>
    <w:rsid w:val="00670044"/>
    <w:rsid w:val="00671378"/>
    <w:rsid w:val="00681136"/>
    <w:rsid w:val="006A2E15"/>
    <w:rsid w:val="006E11DA"/>
    <w:rsid w:val="00727304"/>
    <w:rsid w:val="0073193D"/>
    <w:rsid w:val="00746BE9"/>
    <w:rsid w:val="007C71AE"/>
    <w:rsid w:val="007D6A83"/>
    <w:rsid w:val="007E1D0B"/>
    <w:rsid w:val="007F188B"/>
    <w:rsid w:val="007F2BCB"/>
    <w:rsid w:val="00804291"/>
    <w:rsid w:val="00805BE4"/>
    <w:rsid w:val="00805F05"/>
    <w:rsid w:val="00812B4F"/>
    <w:rsid w:val="008203C3"/>
    <w:rsid w:val="00825CF2"/>
    <w:rsid w:val="008323A4"/>
    <w:rsid w:val="00862497"/>
    <w:rsid w:val="00871407"/>
    <w:rsid w:val="008C64F5"/>
    <w:rsid w:val="008C7F21"/>
    <w:rsid w:val="008D0C40"/>
    <w:rsid w:val="008F779F"/>
    <w:rsid w:val="009579D0"/>
    <w:rsid w:val="009702FE"/>
    <w:rsid w:val="00971DA7"/>
    <w:rsid w:val="0098438B"/>
    <w:rsid w:val="00984C49"/>
    <w:rsid w:val="009A0B6F"/>
    <w:rsid w:val="009A498C"/>
    <w:rsid w:val="009A69DA"/>
    <w:rsid w:val="009B1F7A"/>
    <w:rsid w:val="009D424E"/>
    <w:rsid w:val="00A21884"/>
    <w:rsid w:val="00A3014E"/>
    <w:rsid w:val="00A356A6"/>
    <w:rsid w:val="00A73AFF"/>
    <w:rsid w:val="00A83F02"/>
    <w:rsid w:val="00AA361A"/>
    <w:rsid w:val="00AB0A5F"/>
    <w:rsid w:val="00AB24DC"/>
    <w:rsid w:val="00AC5F95"/>
    <w:rsid w:val="00AE5785"/>
    <w:rsid w:val="00B05F4E"/>
    <w:rsid w:val="00B16A7D"/>
    <w:rsid w:val="00B224A2"/>
    <w:rsid w:val="00B275A7"/>
    <w:rsid w:val="00B40CAD"/>
    <w:rsid w:val="00B41AAC"/>
    <w:rsid w:val="00B42690"/>
    <w:rsid w:val="00B53227"/>
    <w:rsid w:val="00B575D4"/>
    <w:rsid w:val="00B57883"/>
    <w:rsid w:val="00B57D1D"/>
    <w:rsid w:val="00B7164D"/>
    <w:rsid w:val="00B96835"/>
    <w:rsid w:val="00B971D1"/>
    <w:rsid w:val="00BA690F"/>
    <w:rsid w:val="00BB1FC8"/>
    <w:rsid w:val="00BB5917"/>
    <w:rsid w:val="00BC580B"/>
    <w:rsid w:val="00BD4D1E"/>
    <w:rsid w:val="00C01EF4"/>
    <w:rsid w:val="00C263C6"/>
    <w:rsid w:val="00C42221"/>
    <w:rsid w:val="00C5600A"/>
    <w:rsid w:val="00C63CD5"/>
    <w:rsid w:val="00C76AF3"/>
    <w:rsid w:val="00C859B2"/>
    <w:rsid w:val="00CA7C27"/>
    <w:rsid w:val="00CB2290"/>
    <w:rsid w:val="00CB5236"/>
    <w:rsid w:val="00CC0B50"/>
    <w:rsid w:val="00CE7A06"/>
    <w:rsid w:val="00D11BCE"/>
    <w:rsid w:val="00D127D0"/>
    <w:rsid w:val="00D31A7F"/>
    <w:rsid w:val="00D850E3"/>
    <w:rsid w:val="00D87254"/>
    <w:rsid w:val="00D91A43"/>
    <w:rsid w:val="00DA0105"/>
    <w:rsid w:val="00DA3684"/>
    <w:rsid w:val="00DA5481"/>
    <w:rsid w:val="00DA70D3"/>
    <w:rsid w:val="00DB3AAC"/>
    <w:rsid w:val="00DE452B"/>
    <w:rsid w:val="00DF29E7"/>
    <w:rsid w:val="00E00D71"/>
    <w:rsid w:val="00E12D5E"/>
    <w:rsid w:val="00E24469"/>
    <w:rsid w:val="00E513D3"/>
    <w:rsid w:val="00E6793E"/>
    <w:rsid w:val="00E870DA"/>
    <w:rsid w:val="00EC36F6"/>
    <w:rsid w:val="00ED728C"/>
    <w:rsid w:val="00EF1409"/>
    <w:rsid w:val="00EF525F"/>
    <w:rsid w:val="00F0326B"/>
    <w:rsid w:val="00F114A0"/>
    <w:rsid w:val="00F51851"/>
    <w:rsid w:val="00FA74AE"/>
    <w:rsid w:val="00FB3AF7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AE"/>
  </w:style>
  <w:style w:type="paragraph" w:styleId="a5">
    <w:name w:val="footer"/>
    <w:basedOn w:val="a"/>
    <w:link w:val="a6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AE"/>
  </w:style>
  <w:style w:type="paragraph" w:styleId="a7">
    <w:name w:val="Balloon Text"/>
    <w:basedOn w:val="a"/>
    <w:link w:val="a8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884"/>
    <w:pPr>
      <w:ind w:left="720"/>
      <w:contextualSpacing/>
    </w:pPr>
  </w:style>
  <w:style w:type="paragraph" w:styleId="ab">
    <w:name w:val="Body Text Indent"/>
    <w:basedOn w:val="a"/>
    <w:link w:val="ac"/>
    <w:rsid w:val="005102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5102C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AE"/>
  </w:style>
  <w:style w:type="paragraph" w:styleId="a5">
    <w:name w:val="footer"/>
    <w:basedOn w:val="a"/>
    <w:link w:val="a6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AE"/>
  </w:style>
  <w:style w:type="paragraph" w:styleId="a7">
    <w:name w:val="Balloon Text"/>
    <w:basedOn w:val="a"/>
    <w:link w:val="a8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884"/>
    <w:pPr>
      <w:ind w:left="720"/>
      <w:contextualSpacing/>
    </w:pPr>
  </w:style>
  <w:style w:type="paragraph" w:styleId="ab">
    <w:name w:val="Body Text Indent"/>
    <w:basedOn w:val="a"/>
    <w:link w:val="ac"/>
    <w:rsid w:val="005102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5102C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A45249BF92FD4FAD5EEFAEA70A727A" ma:contentTypeVersion="1" ma:contentTypeDescription="Создание документа." ma:contentTypeScope="" ma:versionID="56d434c22166816d1c09ba49095380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C89F84-97A8-4821-A674-952C0C18B368}"/>
</file>

<file path=customXml/itemProps2.xml><?xml version="1.0" encoding="utf-8"?>
<ds:datastoreItem xmlns:ds="http://schemas.openxmlformats.org/officeDocument/2006/customXml" ds:itemID="{18F54F1D-114F-4A3F-B794-5BE789329972}"/>
</file>

<file path=customXml/itemProps3.xml><?xml version="1.0" encoding="utf-8"?>
<ds:datastoreItem xmlns:ds="http://schemas.openxmlformats.org/officeDocument/2006/customXml" ds:itemID="{0079F106-FB6F-4582-AEE8-1A6A29D0C8D2}"/>
</file>

<file path=customXml/itemProps4.xml><?xml version="1.0" encoding="utf-8"?>
<ds:datastoreItem xmlns:ds="http://schemas.openxmlformats.org/officeDocument/2006/customXml" ds:itemID="{6A372822-711E-4C28-9F60-08F136224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ShirinskiiSV</dc:creator>
  <cp:lastModifiedBy>ShirinskiiSV</cp:lastModifiedBy>
  <cp:revision>23</cp:revision>
  <cp:lastPrinted>2015-05-14T14:23:00Z</cp:lastPrinted>
  <dcterms:created xsi:type="dcterms:W3CDTF">2016-05-05T08:57:00Z</dcterms:created>
  <dcterms:modified xsi:type="dcterms:W3CDTF">2019-06-03T12:24:00Z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0x01010075A45249BF92FD4FAD5EEFAEA70A727A</vt:lpwstr>
  </property>
</Properties>
</file>