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AEC40" w14:textId="27E7D104" w:rsidR="00A93D9E" w:rsidRPr="00DB76AE" w:rsidRDefault="00E85147" w:rsidP="00DB76AE">
      <w:pPr>
        <w:rPr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33459ACD" wp14:editId="52CDE36C">
            <wp:simplePos x="0" y="0"/>
            <wp:positionH relativeFrom="column">
              <wp:posOffset>5767705</wp:posOffset>
            </wp:positionH>
            <wp:positionV relativeFrom="paragraph">
              <wp:posOffset>261620</wp:posOffset>
            </wp:positionV>
            <wp:extent cx="1012190" cy="666115"/>
            <wp:effectExtent l="0" t="0" r="0" b="635"/>
            <wp:wrapThrough wrapText="bothSides">
              <wp:wrapPolygon edited="0">
                <wp:start x="0" y="0"/>
                <wp:lineTo x="0" y="21003"/>
                <wp:lineTo x="21139" y="21003"/>
                <wp:lineTo x="2113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6AE" w:rsidRPr="006367F3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08FEDF35" wp14:editId="3A3CAE2D">
            <wp:simplePos x="0" y="0"/>
            <wp:positionH relativeFrom="column">
              <wp:posOffset>7831455</wp:posOffset>
            </wp:positionH>
            <wp:positionV relativeFrom="paragraph">
              <wp:posOffset>282575</wp:posOffset>
            </wp:positionV>
            <wp:extent cx="1858698" cy="495416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698" cy="495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D9E">
        <w:rPr>
          <w:noProof/>
        </w:rPr>
        <w:tab/>
      </w:r>
      <w:r w:rsidR="00A93D9E">
        <w:rPr>
          <w:noProof/>
        </w:rPr>
        <w:tab/>
      </w:r>
      <w:r w:rsidR="00A93D9E">
        <w:rPr>
          <w:noProof/>
        </w:rPr>
        <w:tab/>
      </w:r>
      <w:r w:rsidR="00A93D9E">
        <w:rPr>
          <w:noProof/>
        </w:rPr>
        <w:tab/>
      </w:r>
      <w:r w:rsidR="00A93D9E">
        <w:rPr>
          <w:noProof/>
        </w:rPr>
        <w:tab/>
      </w:r>
      <w:r w:rsidR="00A93D9E">
        <w:rPr>
          <w:noProof/>
        </w:rPr>
        <w:tab/>
      </w:r>
      <w:r w:rsidR="00A93D9E">
        <w:rPr>
          <w:noProof/>
        </w:rPr>
        <w:tab/>
      </w:r>
      <w:r w:rsidR="00A93D9E">
        <w:rPr>
          <w:noProof/>
        </w:rPr>
        <w:tab/>
      </w:r>
      <w:r w:rsidR="00A93D9E">
        <w:rPr>
          <w:noProof/>
        </w:rPr>
        <w:tab/>
      </w:r>
      <w:r w:rsidR="00A93D9E">
        <w:rPr>
          <w:noProof/>
        </w:rPr>
        <w:tab/>
      </w:r>
      <w:r w:rsidR="00A93D9E">
        <w:rPr>
          <w:noProof/>
        </w:rPr>
        <w:tab/>
      </w:r>
      <w:r w:rsidR="00A93D9E">
        <w:rPr>
          <w:noProof/>
        </w:rPr>
        <w:tab/>
      </w:r>
      <w:r w:rsidR="00A93D9E">
        <w:rPr>
          <w:noProof/>
        </w:rPr>
        <w:tab/>
      </w:r>
      <w:r w:rsidR="00A93D9E">
        <w:rPr>
          <w:noProof/>
        </w:rPr>
        <w:tab/>
      </w:r>
      <w:r w:rsidR="00A93D9E">
        <w:rPr>
          <w:noProof/>
        </w:rPr>
        <w:tab/>
      </w:r>
      <w:r w:rsidR="00DB76AE">
        <w:rPr>
          <w:noProof/>
        </w:rPr>
        <w:tab/>
      </w:r>
      <w:r w:rsidR="00DB76AE">
        <w:rPr>
          <w:noProof/>
        </w:rPr>
        <w:tab/>
      </w:r>
      <w:r w:rsidR="00DB76AE">
        <w:rPr>
          <w:noProof/>
        </w:rPr>
        <w:tab/>
      </w:r>
      <w:r w:rsidR="00DB76AE">
        <w:rPr>
          <w:noProof/>
        </w:rPr>
        <w:tab/>
      </w:r>
      <w:r w:rsidR="00DB76AE" w:rsidRPr="00DB76AE">
        <w:rPr>
          <w:b/>
          <w:bCs/>
          <w:i/>
          <w:iCs/>
          <w:noProof/>
          <w:sz w:val="28"/>
          <w:szCs w:val="28"/>
        </w:rPr>
        <w:t xml:space="preserve">Проект </w:t>
      </w:r>
    </w:p>
    <w:p w14:paraId="4F3606A6" w14:textId="034A41E0" w:rsidR="00A93D9E" w:rsidRDefault="00A40AB7" w:rsidP="00A93D9E"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66887D4E" wp14:editId="44D22C74">
            <wp:simplePos x="0" y="0"/>
            <wp:positionH relativeFrom="margin">
              <wp:posOffset>1620520</wp:posOffset>
            </wp:positionH>
            <wp:positionV relativeFrom="paragraph">
              <wp:posOffset>40005</wp:posOffset>
            </wp:positionV>
            <wp:extent cx="742950" cy="659765"/>
            <wp:effectExtent l="0" t="0" r="0" b="6985"/>
            <wp:wrapThrough wrapText="bothSides">
              <wp:wrapPolygon edited="0">
                <wp:start x="0" y="0"/>
                <wp:lineTo x="0" y="21205"/>
                <wp:lineTo x="21046" y="21205"/>
                <wp:lineTo x="2104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5" t="11007" r="19308" b="14308"/>
                    <a:stretch/>
                  </pic:blipFill>
                  <pic:spPr bwMode="auto">
                    <a:xfrm>
                      <a:off x="0" y="0"/>
                      <a:ext cx="742950" cy="659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147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44F73C37" wp14:editId="6F9870FD">
            <wp:simplePos x="0" y="0"/>
            <wp:positionH relativeFrom="column">
              <wp:posOffset>3606800</wp:posOffset>
            </wp:positionH>
            <wp:positionV relativeFrom="paragraph">
              <wp:posOffset>103505</wp:posOffset>
            </wp:positionV>
            <wp:extent cx="1307465" cy="355600"/>
            <wp:effectExtent l="0" t="0" r="6985" b="6350"/>
            <wp:wrapThrough wrapText="bothSides">
              <wp:wrapPolygon edited="0">
                <wp:start x="0" y="0"/>
                <wp:lineTo x="0" y="20829"/>
                <wp:lineTo x="21401" y="20829"/>
                <wp:lineTo x="2140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147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216B1CDD" wp14:editId="3E729EAD">
            <wp:simplePos x="0" y="0"/>
            <wp:positionH relativeFrom="column">
              <wp:posOffset>636905</wp:posOffset>
            </wp:positionH>
            <wp:positionV relativeFrom="paragraph">
              <wp:posOffset>8255</wp:posOffset>
            </wp:positionV>
            <wp:extent cx="1130300" cy="459740"/>
            <wp:effectExtent l="0" t="0" r="0" b="0"/>
            <wp:wrapThrough wrapText="bothSides">
              <wp:wrapPolygon edited="0">
                <wp:start x="0" y="0"/>
                <wp:lineTo x="0" y="20586"/>
                <wp:lineTo x="21115" y="20586"/>
                <wp:lineTo x="21115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E8D237" w14:textId="6ECA99EE" w:rsidR="00A93D9E" w:rsidRDefault="00A93D9E" w:rsidP="00A93D9E">
      <w:pPr>
        <w:jc w:val="center"/>
        <w:rPr>
          <w:b/>
          <w:bCs/>
          <w:sz w:val="36"/>
          <w:szCs w:val="36"/>
        </w:rPr>
      </w:pPr>
    </w:p>
    <w:p w14:paraId="051A1A59" w14:textId="22163A09" w:rsidR="00241C54" w:rsidRPr="006367F3" w:rsidRDefault="00241C54" w:rsidP="00241C5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</w:t>
      </w:r>
      <w:r w:rsidRPr="006367F3">
        <w:rPr>
          <w:b/>
          <w:bCs/>
          <w:sz w:val="36"/>
          <w:szCs w:val="36"/>
        </w:rPr>
        <w:t>рограмм</w:t>
      </w:r>
      <w:r>
        <w:rPr>
          <w:b/>
          <w:bCs/>
          <w:sz w:val="36"/>
          <w:szCs w:val="36"/>
        </w:rPr>
        <w:t xml:space="preserve">а </w:t>
      </w:r>
      <w:r>
        <w:rPr>
          <w:b/>
          <w:bCs/>
          <w:sz w:val="36"/>
          <w:szCs w:val="36"/>
          <w:lang w:val="en-US"/>
        </w:rPr>
        <w:t>I</w:t>
      </w:r>
      <w:r w:rsidR="00CE39CC">
        <w:rPr>
          <w:b/>
          <w:bCs/>
          <w:sz w:val="36"/>
          <w:szCs w:val="36"/>
          <w:lang w:val="en-US"/>
        </w:rPr>
        <w:t>V</w:t>
      </w:r>
      <w:r w:rsidRPr="006367F3">
        <w:rPr>
          <w:b/>
          <w:bCs/>
          <w:sz w:val="36"/>
          <w:szCs w:val="36"/>
        </w:rPr>
        <w:t xml:space="preserve"> Фестиваля радиоэлектроники</w:t>
      </w:r>
    </w:p>
    <w:p w14:paraId="4A8CB9FF" w14:textId="3D4BD634" w:rsidR="006C0685" w:rsidRPr="006C0685" w:rsidRDefault="006C0685" w:rsidP="006C0685">
      <w:pPr>
        <w:jc w:val="both"/>
      </w:pPr>
      <w:bookmarkStart w:id="0" w:name="_Hlk98856892"/>
      <w:r w:rsidRPr="006C0685">
        <w:t xml:space="preserve">Ставший уже традиционным, </w:t>
      </w:r>
      <w:r w:rsidRPr="006C0685">
        <w:rPr>
          <w:lang w:val="en-US"/>
        </w:rPr>
        <w:t>IV</w:t>
      </w:r>
      <w:r w:rsidRPr="006C0685">
        <w:t xml:space="preserve"> Фестиваль радиоэлектроники призван познакомить участников с достижениями и перспективными направлениями развития отечественной радиоэлектроники, способствовать популяризации профессии радиоинженера и обеспечению отрасли молодыми квалифицированными кадрами. </w:t>
      </w:r>
    </w:p>
    <w:p w14:paraId="13C84B40" w14:textId="66D0BAD5" w:rsidR="006C0685" w:rsidRDefault="006C0685" w:rsidP="006C0685">
      <w:pPr>
        <w:jc w:val="both"/>
      </w:pPr>
      <w:r w:rsidRPr="006C0685">
        <w:t xml:space="preserve">Основное назначение фестиваля </w:t>
      </w:r>
      <w:r w:rsidR="000A37D5" w:rsidRPr="000A37D5">
        <w:t>—</w:t>
      </w:r>
      <w:r w:rsidR="00B9405E" w:rsidRPr="00B9405E">
        <w:rPr>
          <w:b/>
          <w:bCs/>
        </w:rPr>
        <w:t xml:space="preserve"> предъявление новых форм популяризации и развития отрасли, вовлечение в них профессиональных участников из сфер науки, образования, промышленности и военных</w:t>
      </w:r>
      <w:r w:rsidRPr="006C0685">
        <w:t xml:space="preserve">. Мы создали универсальную площадку коммуникации для профессионального сообщества: от будущих радиоинженеров, старшеклассников и студентов, до командиров науки и капитанов промышленности.  </w:t>
      </w:r>
    </w:p>
    <w:p w14:paraId="04028AD6" w14:textId="77777777" w:rsidR="006C0685" w:rsidRPr="006C0685" w:rsidRDefault="006C0685" w:rsidP="006C0685">
      <w:pPr>
        <w:jc w:val="both"/>
      </w:pPr>
      <w:r w:rsidRPr="006C0685">
        <w:t xml:space="preserve">Отличительной особенностью </w:t>
      </w:r>
      <w:r w:rsidRPr="006C0685">
        <w:rPr>
          <w:lang w:val="en-US"/>
        </w:rPr>
        <w:t>IV</w:t>
      </w:r>
      <w:r w:rsidRPr="006C0685">
        <w:t xml:space="preserve"> Фестиваля станет обсуждение практических вопросов </w:t>
      </w:r>
      <w:r w:rsidRPr="006C0685">
        <w:rPr>
          <w:b/>
          <w:bCs/>
        </w:rPr>
        <w:t>укрепления технологического суверенитета страны.</w:t>
      </w:r>
    </w:p>
    <w:p w14:paraId="32155AC7" w14:textId="5E7F0431" w:rsidR="006C0685" w:rsidRPr="006C0685" w:rsidRDefault="006C0685" w:rsidP="006C0685">
      <w:pPr>
        <w:jc w:val="both"/>
      </w:pPr>
      <w:r w:rsidRPr="006C0685">
        <w:rPr>
          <w:b/>
          <w:bCs/>
        </w:rPr>
        <w:t>Организаторы:</w:t>
      </w:r>
      <w:r w:rsidRPr="006C0685">
        <w:t xml:space="preserve"> Институт радиотехники и электроники им. В.А.</w:t>
      </w:r>
      <w:r w:rsidR="000A37D5" w:rsidRPr="000A37D5">
        <w:t xml:space="preserve"> </w:t>
      </w:r>
      <w:r w:rsidRPr="006C0685">
        <w:t xml:space="preserve">Котельникова НИУ «МЭИ» (ИРЭ) и НКО «Ассоциация малых конструкторских бюро и руководителей инновационных компаний» (АМКБ). </w:t>
      </w:r>
    </w:p>
    <w:p w14:paraId="611783FB" w14:textId="71F9B1F6" w:rsidR="0037540F" w:rsidRDefault="006C0685" w:rsidP="006C0685">
      <w:pPr>
        <w:jc w:val="both"/>
      </w:pPr>
      <w:r w:rsidRPr="00A10FEC">
        <w:t xml:space="preserve">Впервые </w:t>
      </w:r>
      <w:r w:rsidR="0037540F" w:rsidRPr="00A10FEC">
        <w:rPr>
          <w:b/>
          <w:bCs/>
        </w:rPr>
        <w:t>соорганизаторами</w:t>
      </w:r>
      <w:r w:rsidR="0037540F" w:rsidRPr="00A10FEC">
        <w:t xml:space="preserve"> стали </w:t>
      </w:r>
      <w:r w:rsidR="0037540F" w:rsidRPr="00A10FEC">
        <w:rPr>
          <w:b/>
          <w:bCs/>
        </w:rPr>
        <w:t>вузы в регионах</w:t>
      </w:r>
      <w:r w:rsidR="0037540F" w:rsidRPr="00A10FEC">
        <w:t xml:space="preserve">: </w:t>
      </w:r>
      <w:r w:rsidRPr="00A10FEC">
        <w:t>Тамбовск</w:t>
      </w:r>
      <w:r w:rsidR="0037540F" w:rsidRPr="00A10FEC">
        <w:t>ий</w:t>
      </w:r>
      <w:r w:rsidRPr="006C0685">
        <w:t xml:space="preserve"> государственн</w:t>
      </w:r>
      <w:r w:rsidR="0037540F">
        <w:t>ый</w:t>
      </w:r>
      <w:r w:rsidRPr="006C0685">
        <w:t xml:space="preserve"> техническ</w:t>
      </w:r>
      <w:r w:rsidR="0037540F">
        <w:t>ий</w:t>
      </w:r>
      <w:r w:rsidRPr="006C0685">
        <w:t xml:space="preserve"> университет (</w:t>
      </w:r>
      <w:r w:rsidRPr="0037540F">
        <w:rPr>
          <w:b/>
          <w:bCs/>
        </w:rPr>
        <w:t>ТГТУ</w:t>
      </w:r>
      <w:r w:rsidRPr="006C0685">
        <w:t>) и Томск</w:t>
      </w:r>
      <w:r w:rsidR="0037540F">
        <w:t>ий</w:t>
      </w:r>
      <w:r w:rsidRPr="006C0685">
        <w:t xml:space="preserve"> университет систем управления и радиоэлектроники (</w:t>
      </w:r>
      <w:r w:rsidRPr="0037540F">
        <w:rPr>
          <w:b/>
          <w:bCs/>
        </w:rPr>
        <w:t>ТУСУР</w:t>
      </w:r>
      <w:r w:rsidRPr="006C0685">
        <w:t>). Планируются выборочные онлайн-трансляции.</w:t>
      </w:r>
    </w:p>
    <w:p w14:paraId="1ECA5481" w14:textId="018BB620" w:rsidR="00241C54" w:rsidRDefault="0037540F" w:rsidP="00241C54">
      <w:pPr>
        <w:jc w:val="both"/>
        <w:rPr>
          <w:b/>
          <w:bCs/>
        </w:rPr>
      </w:pPr>
      <w:r w:rsidRPr="002F4068">
        <w:t xml:space="preserve">В </w:t>
      </w:r>
      <w:r w:rsidRPr="002F4068">
        <w:rPr>
          <w:b/>
          <w:bCs/>
        </w:rPr>
        <w:t>Москве</w:t>
      </w:r>
      <w:r w:rsidRPr="002F4068">
        <w:t xml:space="preserve"> место</w:t>
      </w:r>
      <w:r>
        <w:t xml:space="preserve"> проведения:</w:t>
      </w:r>
      <w:r w:rsidR="00241C54" w:rsidRPr="00C2136A">
        <w:t xml:space="preserve"> </w:t>
      </w:r>
      <w:r w:rsidR="00241C54" w:rsidRPr="00C2136A">
        <w:rPr>
          <w:b/>
          <w:bCs/>
        </w:rPr>
        <w:t>НИУ «МЭИ» (</w:t>
      </w:r>
      <w:r w:rsidR="00241C54">
        <w:rPr>
          <w:b/>
          <w:bCs/>
        </w:rPr>
        <w:t>ул. Красноказарменная, д. 17</w:t>
      </w:r>
      <w:r w:rsidR="00241C54" w:rsidRPr="00C2136A">
        <w:rPr>
          <w:b/>
          <w:bCs/>
        </w:rPr>
        <w:t>)</w:t>
      </w:r>
      <w:r w:rsidR="00241C54">
        <w:rPr>
          <w:b/>
          <w:bCs/>
        </w:rPr>
        <w:t xml:space="preserve"> </w:t>
      </w:r>
    </w:p>
    <w:p w14:paraId="53189CE6" w14:textId="198355CB" w:rsidR="00241C54" w:rsidRPr="0037540F" w:rsidRDefault="00241C54" w:rsidP="00241C54">
      <w:pPr>
        <w:spacing w:before="120"/>
        <w:jc w:val="both"/>
      </w:pPr>
      <w:r w:rsidRPr="00C2136A">
        <w:t xml:space="preserve">Время проведения: </w:t>
      </w:r>
      <w:r w:rsidR="006C0685" w:rsidRPr="006C0685">
        <w:rPr>
          <w:b/>
          <w:bCs/>
        </w:rPr>
        <w:t>5</w:t>
      </w:r>
      <w:r w:rsidR="000A37D5" w:rsidRPr="000A37D5">
        <w:rPr>
          <w:b/>
          <w:bCs/>
        </w:rPr>
        <w:t>—</w:t>
      </w:r>
      <w:r w:rsidR="006C0685" w:rsidRPr="006C0685">
        <w:rPr>
          <w:b/>
          <w:bCs/>
        </w:rPr>
        <w:t>6</w:t>
      </w:r>
      <w:r w:rsidRPr="00C2136A">
        <w:rPr>
          <w:b/>
          <w:bCs/>
        </w:rPr>
        <w:t xml:space="preserve"> </w:t>
      </w:r>
      <w:r w:rsidR="006C0685">
        <w:rPr>
          <w:b/>
          <w:bCs/>
        </w:rPr>
        <w:t>апрел</w:t>
      </w:r>
      <w:r w:rsidRPr="00C2136A">
        <w:rPr>
          <w:b/>
          <w:bCs/>
        </w:rPr>
        <w:t>я 202</w:t>
      </w:r>
      <w:r w:rsidR="006C0685">
        <w:rPr>
          <w:b/>
          <w:bCs/>
        </w:rPr>
        <w:t>3</w:t>
      </w:r>
      <w:r w:rsidRPr="00C2136A">
        <w:rPr>
          <w:b/>
          <w:bCs/>
        </w:rPr>
        <w:t xml:space="preserve"> года</w:t>
      </w:r>
      <w:r w:rsidRPr="00C2136A">
        <w:t xml:space="preserve"> </w:t>
      </w:r>
    </w:p>
    <w:p w14:paraId="7247FAB2" w14:textId="77777777" w:rsidR="00241C54" w:rsidRPr="00C2136A" w:rsidRDefault="00241C54" w:rsidP="00241C54">
      <w:pPr>
        <w:spacing w:before="120"/>
        <w:jc w:val="both"/>
      </w:pPr>
      <w:r w:rsidRPr="00C2136A">
        <w:rPr>
          <w:b/>
          <w:bCs/>
        </w:rPr>
        <w:t>Формат гибридный</w:t>
      </w:r>
      <w:r>
        <w:rPr>
          <w:b/>
          <w:bCs/>
        </w:rPr>
        <w:t>:</w:t>
      </w:r>
      <w:r w:rsidRPr="00C2136A">
        <w:t xml:space="preserve"> </w:t>
      </w:r>
      <w:r>
        <w:t>очный и дистанционный (для участников круглых столов)</w:t>
      </w:r>
    </w:p>
    <w:bookmarkEnd w:id="0"/>
    <w:p w14:paraId="4E696205" w14:textId="3E5D2424" w:rsidR="00241C54" w:rsidRPr="0037540F" w:rsidRDefault="00241C54" w:rsidP="00241C54">
      <w:pPr>
        <w:spacing w:before="120"/>
        <w:jc w:val="both"/>
        <w:rPr>
          <w:rFonts w:cstheme="minorHAnsi"/>
        </w:rPr>
      </w:pPr>
      <w:r w:rsidRPr="0037540F">
        <w:rPr>
          <w:rFonts w:cstheme="minorHAnsi"/>
        </w:rPr>
        <w:t xml:space="preserve">На Фестивале предполагается </w:t>
      </w:r>
      <w:r w:rsidRPr="0037540F">
        <w:rPr>
          <w:rFonts w:cstheme="minorHAnsi"/>
          <w:b/>
          <w:bCs/>
        </w:rPr>
        <w:t>три трека</w:t>
      </w:r>
      <w:r w:rsidRPr="0037540F">
        <w:rPr>
          <w:rFonts w:cstheme="minorHAnsi"/>
        </w:rPr>
        <w:t>: отраслевой (</w:t>
      </w:r>
      <w:r w:rsidRPr="0037540F">
        <w:rPr>
          <w:rFonts w:cstheme="minorHAnsi"/>
          <w:b/>
          <w:bCs/>
        </w:rPr>
        <w:t>О</w:t>
      </w:r>
      <w:r w:rsidRPr="0037540F">
        <w:rPr>
          <w:rFonts w:cstheme="minorHAnsi"/>
        </w:rPr>
        <w:t>), профориентационный (</w:t>
      </w:r>
      <w:r w:rsidRPr="0037540F">
        <w:rPr>
          <w:rFonts w:cstheme="minorHAnsi"/>
          <w:b/>
          <w:bCs/>
        </w:rPr>
        <w:t>П</w:t>
      </w:r>
      <w:r w:rsidRPr="0037540F">
        <w:rPr>
          <w:rFonts w:cstheme="minorHAnsi"/>
        </w:rPr>
        <w:t>) и конкурсный (</w:t>
      </w:r>
      <w:r w:rsidRPr="0037540F">
        <w:rPr>
          <w:rFonts w:cstheme="minorHAnsi"/>
          <w:b/>
          <w:bCs/>
        </w:rPr>
        <w:t>К</w:t>
      </w:r>
      <w:r w:rsidRPr="0037540F">
        <w:rPr>
          <w:rFonts w:cstheme="minorHAnsi"/>
        </w:rPr>
        <w:t>).</w:t>
      </w:r>
    </w:p>
    <w:p w14:paraId="1FC38C94" w14:textId="40673A5B" w:rsidR="00A40AB7" w:rsidRDefault="0037540F" w:rsidP="00241C54">
      <w:pPr>
        <w:snapToGrid w:val="0"/>
        <w:spacing w:line="288" w:lineRule="auto"/>
        <w:contextualSpacing/>
        <w:jc w:val="both"/>
        <w:rPr>
          <w:rFonts w:cstheme="minorHAnsi"/>
        </w:rPr>
      </w:pPr>
      <w:r w:rsidRPr="005B1C18">
        <w:rPr>
          <w:rFonts w:cstheme="minorHAnsi"/>
        </w:rPr>
        <w:t xml:space="preserve">Ниже указана </w:t>
      </w:r>
      <w:r w:rsidRPr="005B1C18">
        <w:rPr>
          <w:rFonts w:cstheme="minorHAnsi"/>
          <w:b/>
          <w:bCs/>
        </w:rPr>
        <w:t>программа площадки в Москве</w:t>
      </w:r>
      <w:r w:rsidRPr="005B1C18">
        <w:rPr>
          <w:rFonts w:cstheme="minorHAnsi"/>
        </w:rPr>
        <w:t xml:space="preserve">. Программы других площадок см. в канале </w:t>
      </w:r>
      <w:r w:rsidRPr="005B1C18">
        <w:rPr>
          <w:rFonts w:cstheme="minorHAnsi"/>
          <w:lang w:val="en-US"/>
        </w:rPr>
        <w:t>IV</w:t>
      </w:r>
      <w:r w:rsidRPr="005B1C18">
        <w:rPr>
          <w:rFonts w:cstheme="minorHAnsi"/>
        </w:rPr>
        <w:t xml:space="preserve"> Фестиваля радиоэлектроники</w:t>
      </w:r>
      <w:r w:rsidR="005B1C18">
        <w:rPr>
          <w:rFonts w:cstheme="minorHAnsi"/>
        </w:rPr>
        <w:t xml:space="preserve">: </w:t>
      </w:r>
      <w:hyperlink r:id="rId14" w:history="1">
        <w:r w:rsidR="005B1C18" w:rsidRPr="00A40AB7">
          <w:rPr>
            <w:rStyle w:val="a3"/>
            <w:rFonts w:cstheme="minorHAnsi"/>
          </w:rPr>
          <w:t>https://t.me/radioelectronics_fest_ire</w:t>
        </w:r>
      </w:hyperlink>
      <w:r w:rsidR="005B1C18" w:rsidRPr="00A40AB7">
        <w:rPr>
          <w:rFonts w:cstheme="minorHAnsi"/>
        </w:rPr>
        <w:t xml:space="preserve"> </w:t>
      </w:r>
      <w:r w:rsidR="007D3B18" w:rsidRPr="00A40AB7">
        <w:rPr>
          <w:rFonts w:cstheme="minorHAnsi"/>
        </w:rPr>
        <w:t>и на ресурсах соорганизаторов</w:t>
      </w:r>
      <w:r w:rsidR="00A40AB7">
        <w:rPr>
          <w:rFonts w:cstheme="minorHAnsi"/>
        </w:rPr>
        <w:t xml:space="preserve">: </w:t>
      </w:r>
    </w:p>
    <w:p w14:paraId="530CBE3C" w14:textId="77777777" w:rsidR="00A40AB7" w:rsidRDefault="00A40AB7" w:rsidP="00241C54">
      <w:pPr>
        <w:snapToGrid w:val="0"/>
        <w:spacing w:line="288" w:lineRule="auto"/>
        <w:contextualSpacing/>
        <w:jc w:val="both"/>
        <w:rPr>
          <w:rFonts w:cstheme="minorHAnsi"/>
        </w:rPr>
      </w:pPr>
      <w:r w:rsidRPr="00A40AB7">
        <w:rPr>
          <w:rFonts w:cstheme="minorHAnsi"/>
          <w:b/>
          <w:bCs/>
        </w:rPr>
        <w:t>ТГТУ</w:t>
      </w:r>
      <w:r>
        <w:rPr>
          <w:rFonts w:cstheme="minorHAnsi"/>
        </w:rPr>
        <w:t xml:space="preserve">: </w:t>
      </w:r>
      <w:hyperlink r:id="rId15" w:history="1">
        <w:r w:rsidRPr="00D73738">
          <w:rPr>
            <w:rStyle w:val="a3"/>
            <w:rFonts w:cstheme="minorHAnsi"/>
          </w:rPr>
          <w:t>https://www.tstu.ru/</w:t>
        </w:r>
      </w:hyperlink>
      <w:r>
        <w:rPr>
          <w:rFonts w:cstheme="minorHAnsi"/>
        </w:rPr>
        <w:t xml:space="preserve"> </w:t>
      </w:r>
    </w:p>
    <w:p w14:paraId="35F22867" w14:textId="192B0919" w:rsidR="000415CC" w:rsidRDefault="00A40AB7" w:rsidP="00241C54">
      <w:pPr>
        <w:snapToGrid w:val="0"/>
        <w:spacing w:line="288" w:lineRule="auto"/>
        <w:contextualSpacing/>
        <w:jc w:val="both"/>
        <w:rPr>
          <w:rFonts w:cstheme="minorHAnsi"/>
        </w:rPr>
      </w:pPr>
      <w:r w:rsidRPr="00A40AB7">
        <w:rPr>
          <w:rFonts w:cstheme="minorHAnsi"/>
          <w:b/>
          <w:bCs/>
        </w:rPr>
        <w:t>ТУСУР</w:t>
      </w:r>
      <w:r>
        <w:rPr>
          <w:rFonts w:cstheme="minorHAnsi"/>
        </w:rPr>
        <w:t xml:space="preserve">: </w:t>
      </w:r>
      <w:hyperlink r:id="rId16" w:history="1">
        <w:r w:rsidRPr="00D73738">
          <w:rPr>
            <w:rStyle w:val="a3"/>
            <w:rFonts w:cstheme="minorHAnsi"/>
          </w:rPr>
          <w:t>https://tusur.ru/ru</w:t>
        </w:r>
      </w:hyperlink>
      <w:r>
        <w:rPr>
          <w:rFonts w:cstheme="minorHAnsi"/>
        </w:rPr>
        <w:t xml:space="preserve"> </w:t>
      </w:r>
    </w:p>
    <w:p w14:paraId="5A107B35" w14:textId="25B0BD01" w:rsidR="0037540F" w:rsidRDefault="0037540F" w:rsidP="0037540F">
      <w:pPr>
        <w:spacing w:after="0" w:line="240" w:lineRule="auto"/>
        <w:jc w:val="both"/>
        <w:rPr>
          <w:rFonts w:cstheme="minorHAnsi"/>
        </w:rPr>
      </w:pPr>
    </w:p>
    <w:p w14:paraId="084F93C7" w14:textId="446A384B" w:rsidR="002F4068" w:rsidRPr="00A40AB7" w:rsidRDefault="002F4068" w:rsidP="0037540F">
      <w:pPr>
        <w:spacing w:after="0" w:line="240" w:lineRule="auto"/>
        <w:jc w:val="both"/>
        <w:rPr>
          <w:rFonts w:asciiTheme="majorHAnsi" w:hAnsiTheme="majorHAnsi" w:cstheme="minorHAnsi"/>
        </w:rPr>
      </w:pPr>
    </w:p>
    <w:p w14:paraId="3B6D7DF9" w14:textId="29ADF6F3" w:rsidR="002F4068" w:rsidRDefault="002F4068" w:rsidP="0037540F">
      <w:pPr>
        <w:spacing w:after="0" w:line="240" w:lineRule="auto"/>
        <w:jc w:val="both"/>
        <w:rPr>
          <w:rFonts w:asciiTheme="majorHAnsi" w:hAnsiTheme="majorHAnsi" w:cstheme="minorHAnsi"/>
        </w:rPr>
      </w:pPr>
    </w:p>
    <w:p w14:paraId="11E7808D" w14:textId="77777777" w:rsidR="00E85147" w:rsidRPr="0037540F" w:rsidRDefault="00E85147" w:rsidP="0037540F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a5"/>
        <w:tblW w:w="14788" w:type="dxa"/>
        <w:jc w:val="center"/>
        <w:tblLook w:val="04A0" w:firstRow="1" w:lastRow="0" w:firstColumn="1" w:lastColumn="0" w:noHBand="0" w:noVBand="1"/>
      </w:tblPr>
      <w:tblGrid>
        <w:gridCol w:w="988"/>
        <w:gridCol w:w="1254"/>
        <w:gridCol w:w="612"/>
        <w:gridCol w:w="9334"/>
        <w:gridCol w:w="2600"/>
      </w:tblGrid>
      <w:tr w:rsidR="00BB777D" w:rsidRPr="00C2136A" w14:paraId="6B4B49E9" w14:textId="77777777" w:rsidTr="00BB777D">
        <w:trPr>
          <w:trHeight w:val="488"/>
          <w:jc w:val="center"/>
        </w:trPr>
        <w:tc>
          <w:tcPr>
            <w:tcW w:w="334" w:type="pct"/>
            <w:vAlign w:val="center"/>
          </w:tcPr>
          <w:p w14:paraId="745B604E" w14:textId="77777777" w:rsidR="00005EF0" w:rsidRPr="00B57972" w:rsidRDefault="00005EF0" w:rsidP="001874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114043577"/>
            <w:r w:rsidRPr="00B57972">
              <w:rPr>
                <w:rFonts w:cstheme="minorHAnsi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24" w:type="pct"/>
            <w:vAlign w:val="center"/>
          </w:tcPr>
          <w:p w14:paraId="708A87B2" w14:textId="77777777" w:rsidR="00005EF0" w:rsidRPr="00C2136A" w:rsidRDefault="00005EF0" w:rsidP="001874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36A">
              <w:rPr>
                <w:rFonts w:cstheme="minorHAnsi"/>
                <w:sz w:val="20"/>
                <w:szCs w:val="20"/>
              </w:rPr>
              <w:t>Время</w:t>
            </w:r>
          </w:p>
        </w:tc>
        <w:tc>
          <w:tcPr>
            <w:tcW w:w="207" w:type="pct"/>
            <w:vAlign w:val="center"/>
          </w:tcPr>
          <w:p w14:paraId="0D849F25" w14:textId="77777777" w:rsidR="00005EF0" w:rsidRPr="00C2136A" w:rsidRDefault="00005EF0" w:rsidP="001874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36A">
              <w:rPr>
                <w:rFonts w:cstheme="minorHAnsi"/>
                <w:sz w:val="20"/>
                <w:szCs w:val="20"/>
              </w:rPr>
              <w:t>Трек</w:t>
            </w:r>
          </w:p>
        </w:tc>
        <w:tc>
          <w:tcPr>
            <w:tcW w:w="3156" w:type="pct"/>
            <w:vAlign w:val="center"/>
          </w:tcPr>
          <w:p w14:paraId="33D9FC13" w14:textId="77777777" w:rsidR="00005EF0" w:rsidRPr="00C2136A" w:rsidRDefault="00005EF0" w:rsidP="001874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36A">
              <w:rPr>
                <w:rFonts w:cstheme="minorHAnsi"/>
                <w:sz w:val="20"/>
                <w:szCs w:val="20"/>
              </w:rPr>
              <w:t>Мероприятие</w:t>
            </w:r>
          </w:p>
        </w:tc>
        <w:tc>
          <w:tcPr>
            <w:tcW w:w="879" w:type="pct"/>
            <w:vAlign w:val="center"/>
          </w:tcPr>
          <w:p w14:paraId="4CA83021" w14:textId="073ED947" w:rsidR="00005EF0" w:rsidRPr="002F4068" w:rsidRDefault="00005EF0" w:rsidP="001874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4068">
              <w:rPr>
                <w:rFonts w:cstheme="minorHAnsi"/>
                <w:sz w:val="20"/>
                <w:szCs w:val="20"/>
              </w:rPr>
              <w:t>Место</w:t>
            </w:r>
            <w:r w:rsidR="00ED3C75" w:rsidRPr="002F4068">
              <w:rPr>
                <w:rFonts w:cstheme="minorHAnsi"/>
                <w:sz w:val="20"/>
                <w:szCs w:val="20"/>
              </w:rPr>
              <w:t xml:space="preserve"> – НИУ «МЭИ»</w:t>
            </w:r>
          </w:p>
        </w:tc>
      </w:tr>
      <w:tr w:rsidR="00BB777D" w:rsidRPr="00C2136A" w14:paraId="3C6AEBBA" w14:textId="77777777" w:rsidTr="008B48B0">
        <w:trPr>
          <w:trHeight w:val="644"/>
          <w:jc w:val="center"/>
        </w:trPr>
        <w:tc>
          <w:tcPr>
            <w:tcW w:w="334" w:type="pct"/>
            <w:vAlign w:val="center"/>
          </w:tcPr>
          <w:p w14:paraId="425F6D60" w14:textId="7BB40094" w:rsidR="00005EF0" w:rsidRPr="002F4068" w:rsidRDefault="00C1589F" w:rsidP="001874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4068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ED3C75" w:rsidRPr="002F4068">
              <w:rPr>
                <w:rFonts w:cstheme="minorHAnsi"/>
                <w:b/>
                <w:bCs/>
                <w:sz w:val="20"/>
                <w:szCs w:val="20"/>
              </w:rPr>
              <w:t xml:space="preserve"> апреля </w:t>
            </w:r>
          </w:p>
        </w:tc>
        <w:tc>
          <w:tcPr>
            <w:tcW w:w="424" w:type="pct"/>
            <w:vAlign w:val="center"/>
          </w:tcPr>
          <w:p w14:paraId="61F3CDEB" w14:textId="77777777" w:rsidR="00005EF0" w:rsidRPr="00C2136A" w:rsidRDefault="00005EF0" w:rsidP="001874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136A">
              <w:rPr>
                <w:rFonts w:cstheme="minorHAnsi"/>
                <w:sz w:val="20"/>
                <w:szCs w:val="20"/>
              </w:rPr>
              <w:t>10.00</w:t>
            </w:r>
            <w:bookmarkStart w:id="2" w:name="_GoBack"/>
            <w:r w:rsidRPr="00C2136A">
              <w:rPr>
                <w:rFonts w:cstheme="minorHAnsi"/>
                <w:sz w:val="20"/>
                <w:szCs w:val="20"/>
              </w:rPr>
              <w:t>-</w:t>
            </w:r>
            <w:bookmarkEnd w:id="2"/>
            <w:r w:rsidRPr="00C2136A">
              <w:rPr>
                <w:rFonts w:cstheme="minorHAnsi"/>
                <w:sz w:val="20"/>
                <w:szCs w:val="20"/>
              </w:rPr>
              <w:t>10.30</w:t>
            </w:r>
          </w:p>
        </w:tc>
        <w:tc>
          <w:tcPr>
            <w:tcW w:w="207" w:type="pct"/>
            <w:vAlign w:val="center"/>
          </w:tcPr>
          <w:p w14:paraId="612FAC9A" w14:textId="77777777" w:rsidR="00005EF0" w:rsidRPr="00C2136A" w:rsidRDefault="00005EF0" w:rsidP="00187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6" w:type="pct"/>
            <w:vAlign w:val="center"/>
          </w:tcPr>
          <w:p w14:paraId="7CFD6FED" w14:textId="77777777" w:rsidR="00005EF0" w:rsidRPr="007C4D68" w:rsidRDefault="00005EF0" w:rsidP="0018743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C4D68">
              <w:rPr>
                <w:rFonts w:cstheme="minorHAnsi"/>
                <w:b/>
                <w:bCs/>
                <w:sz w:val="20"/>
                <w:szCs w:val="20"/>
              </w:rPr>
              <w:t>Сбор участников</w:t>
            </w:r>
          </w:p>
        </w:tc>
        <w:tc>
          <w:tcPr>
            <w:tcW w:w="879" w:type="pct"/>
            <w:vAlign w:val="center"/>
          </w:tcPr>
          <w:p w14:paraId="27A9C4E1" w14:textId="77777777" w:rsidR="00005EF0" w:rsidRDefault="00005EF0" w:rsidP="001874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Холл 1 этажа</w:t>
            </w:r>
          </w:p>
          <w:p w14:paraId="21BBCB17" w14:textId="170C2038" w:rsidR="008B48B0" w:rsidRPr="008B48B0" w:rsidRDefault="008B48B0" w:rsidP="00187434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8B48B0">
              <w:rPr>
                <w:rFonts w:cstheme="minorHAnsi"/>
                <w:i/>
                <w:iCs/>
                <w:sz w:val="20"/>
                <w:szCs w:val="20"/>
              </w:rPr>
              <w:t>(Красноказарменная, 17)</w:t>
            </w:r>
          </w:p>
        </w:tc>
      </w:tr>
      <w:tr w:rsidR="00BB777D" w:rsidRPr="002661AB" w14:paraId="1EACFEB1" w14:textId="77777777" w:rsidTr="00310831">
        <w:trPr>
          <w:trHeight w:val="837"/>
          <w:jc w:val="center"/>
        </w:trPr>
        <w:tc>
          <w:tcPr>
            <w:tcW w:w="334" w:type="pct"/>
            <w:vAlign w:val="center"/>
          </w:tcPr>
          <w:p w14:paraId="6CE20526" w14:textId="77777777" w:rsidR="00005EF0" w:rsidRPr="00B57972" w:rsidRDefault="00005EF0" w:rsidP="001874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35EC870E" w14:textId="77777777" w:rsidR="00005EF0" w:rsidRPr="002661AB" w:rsidRDefault="00005EF0" w:rsidP="001874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61AB">
              <w:rPr>
                <w:rFonts w:cstheme="minorHAnsi"/>
                <w:sz w:val="20"/>
                <w:szCs w:val="20"/>
              </w:rPr>
              <w:t>10.30-11.00</w:t>
            </w:r>
          </w:p>
        </w:tc>
        <w:tc>
          <w:tcPr>
            <w:tcW w:w="207" w:type="pct"/>
            <w:vAlign w:val="center"/>
          </w:tcPr>
          <w:p w14:paraId="4E05EE7D" w14:textId="77777777" w:rsidR="00005EF0" w:rsidRPr="002661AB" w:rsidRDefault="00005EF0" w:rsidP="00187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6" w:type="pct"/>
            <w:vAlign w:val="center"/>
          </w:tcPr>
          <w:p w14:paraId="012E3EB1" w14:textId="2163C3BC" w:rsidR="00005EF0" w:rsidRPr="007C4D68" w:rsidRDefault="00005EF0" w:rsidP="00ED3C75">
            <w:pPr>
              <w:rPr>
                <w:rFonts w:cstheme="minorHAnsi"/>
                <w:sz w:val="20"/>
                <w:szCs w:val="20"/>
              </w:rPr>
            </w:pPr>
            <w:r w:rsidRPr="007C4D68">
              <w:rPr>
                <w:rFonts w:cstheme="minorHAnsi"/>
                <w:b/>
                <w:bCs/>
                <w:sz w:val="20"/>
                <w:szCs w:val="20"/>
              </w:rPr>
              <w:t xml:space="preserve">Открытие Фестиваля. Приветственное слово </w:t>
            </w:r>
            <w:r w:rsidR="00B8702D">
              <w:rPr>
                <w:rFonts w:cstheme="minorHAnsi"/>
                <w:b/>
                <w:bCs/>
                <w:sz w:val="20"/>
                <w:szCs w:val="20"/>
              </w:rPr>
              <w:t>руководства НИУ «МЭИ, высоких гостей, организаторов</w:t>
            </w:r>
          </w:p>
        </w:tc>
        <w:tc>
          <w:tcPr>
            <w:tcW w:w="879" w:type="pct"/>
            <w:vAlign w:val="center"/>
          </w:tcPr>
          <w:p w14:paraId="016A2DB0" w14:textId="77777777" w:rsidR="00005EF0" w:rsidRDefault="00005EF0" w:rsidP="001874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Большой актовый зал (</w:t>
            </w:r>
            <w:r w:rsidRPr="002661AB">
              <w:rPr>
                <w:rFonts w:cstheme="minorHAnsi"/>
                <w:sz w:val="20"/>
                <w:szCs w:val="20"/>
              </w:rPr>
              <w:t>БАЗ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14:paraId="6627C492" w14:textId="576D3820" w:rsidR="008B48B0" w:rsidRPr="008B48B0" w:rsidRDefault="008B48B0" w:rsidP="00187434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8B48B0">
              <w:rPr>
                <w:rFonts w:cstheme="minorHAnsi"/>
                <w:i/>
                <w:iCs/>
                <w:sz w:val="20"/>
                <w:szCs w:val="20"/>
              </w:rPr>
              <w:t>(Красноказарменная, 17)</w:t>
            </w:r>
          </w:p>
        </w:tc>
      </w:tr>
      <w:tr w:rsidR="00ED3C75" w:rsidRPr="002661AB" w14:paraId="6809A111" w14:textId="77777777" w:rsidTr="00310831">
        <w:trPr>
          <w:trHeight w:val="832"/>
          <w:jc w:val="center"/>
        </w:trPr>
        <w:tc>
          <w:tcPr>
            <w:tcW w:w="334" w:type="pct"/>
            <w:vAlign w:val="center"/>
          </w:tcPr>
          <w:p w14:paraId="6EF622BD" w14:textId="77777777" w:rsidR="00ED3C75" w:rsidRPr="00B57972" w:rsidRDefault="00ED3C75" w:rsidP="001874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739F92A2" w14:textId="53673431" w:rsidR="00ED3C75" w:rsidRPr="002661AB" w:rsidRDefault="00ED3C75" w:rsidP="001874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11.00-11.30</w:t>
            </w:r>
          </w:p>
        </w:tc>
        <w:tc>
          <w:tcPr>
            <w:tcW w:w="207" w:type="pct"/>
            <w:vAlign w:val="center"/>
          </w:tcPr>
          <w:p w14:paraId="4BC9594C" w14:textId="77777777" w:rsidR="00ED3C75" w:rsidRPr="002661AB" w:rsidRDefault="00ED3C75" w:rsidP="001874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6" w:type="pct"/>
            <w:vAlign w:val="center"/>
          </w:tcPr>
          <w:p w14:paraId="0673899C" w14:textId="16EB3AF3" w:rsidR="00ED3C75" w:rsidRPr="007C4D68" w:rsidRDefault="00ED3C75" w:rsidP="00ED3C7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4068">
              <w:rPr>
                <w:rFonts w:cstheme="minorHAnsi"/>
                <w:b/>
                <w:bCs/>
                <w:sz w:val="20"/>
                <w:szCs w:val="20"/>
              </w:rPr>
              <w:t xml:space="preserve">Пленарное заседание. </w:t>
            </w:r>
            <w:r w:rsidRPr="002F4068">
              <w:rPr>
                <w:rFonts w:cstheme="minorHAnsi"/>
                <w:sz w:val="20"/>
                <w:szCs w:val="20"/>
              </w:rPr>
              <w:t xml:space="preserve">Доклад научного руководителя НИИСИ РАН, </w:t>
            </w:r>
            <w:r w:rsidR="00B8702D" w:rsidRPr="002F4068">
              <w:rPr>
                <w:rFonts w:cstheme="minorHAnsi"/>
                <w:sz w:val="20"/>
                <w:szCs w:val="20"/>
              </w:rPr>
              <w:t>академика РАН, профессора МГУ им. М.В. Ломоносова</w:t>
            </w:r>
            <w:r w:rsidRPr="002F4068">
              <w:rPr>
                <w:rFonts w:cstheme="minorHAnsi"/>
                <w:sz w:val="20"/>
                <w:szCs w:val="20"/>
              </w:rPr>
              <w:t xml:space="preserve"> </w:t>
            </w:r>
            <w:r w:rsidR="00B8702D" w:rsidRPr="002F4068">
              <w:rPr>
                <w:rFonts w:cstheme="minorHAnsi"/>
                <w:b/>
                <w:bCs/>
                <w:sz w:val="20"/>
                <w:szCs w:val="20"/>
              </w:rPr>
              <w:t xml:space="preserve">Владимира Борисовича </w:t>
            </w:r>
            <w:proofErr w:type="spellStart"/>
            <w:r w:rsidRPr="002F4068">
              <w:rPr>
                <w:rFonts w:cstheme="minorHAnsi"/>
                <w:b/>
                <w:bCs/>
                <w:sz w:val="20"/>
                <w:szCs w:val="20"/>
              </w:rPr>
              <w:t>Бетелина</w:t>
            </w:r>
            <w:proofErr w:type="spellEnd"/>
          </w:p>
        </w:tc>
        <w:tc>
          <w:tcPr>
            <w:tcW w:w="879" w:type="pct"/>
            <w:vAlign w:val="center"/>
          </w:tcPr>
          <w:p w14:paraId="1972E6B6" w14:textId="439F813E" w:rsidR="00ED3C75" w:rsidRDefault="00ED3C75" w:rsidP="001874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БАЗ</w:t>
            </w:r>
          </w:p>
        </w:tc>
      </w:tr>
      <w:tr w:rsidR="00BB777D" w:rsidRPr="002661AB" w14:paraId="63270E53" w14:textId="77777777" w:rsidTr="008B48B0">
        <w:trPr>
          <w:trHeight w:val="887"/>
          <w:jc w:val="center"/>
        </w:trPr>
        <w:tc>
          <w:tcPr>
            <w:tcW w:w="334" w:type="pct"/>
            <w:vAlign w:val="center"/>
          </w:tcPr>
          <w:p w14:paraId="05AC9189" w14:textId="77777777" w:rsidR="000D6B63" w:rsidRPr="00B57972" w:rsidRDefault="000D6B63" w:rsidP="000D6B6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4857D656" w14:textId="70247C3D" w:rsidR="000D6B63" w:rsidRPr="003E7249" w:rsidRDefault="000D6B63" w:rsidP="000D6B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249">
              <w:rPr>
                <w:rFonts w:cstheme="minorHAnsi"/>
                <w:sz w:val="20"/>
                <w:szCs w:val="20"/>
              </w:rPr>
              <w:t>12.00-13.</w:t>
            </w:r>
            <w:r w:rsidR="003E7249" w:rsidRPr="003E7249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07" w:type="pct"/>
            <w:vAlign w:val="center"/>
          </w:tcPr>
          <w:p w14:paraId="6CC68977" w14:textId="3408B14E" w:rsidR="000D6B63" w:rsidRPr="00080619" w:rsidRDefault="000D6B63" w:rsidP="000D6B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0619"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3156" w:type="pct"/>
            <w:vAlign w:val="center"/>
          </w:tcPr>
          <w:p w14:paraId="30331629" w14:textId="6661F2E2" w:rsidR="00575ECE" w:rsidRDefault="00575ECE" w:rsidP="00575ECE">
            <w:pPr>
              <w:rPr>
                <w:rFonts w:cstheme="minorHAnsi"/>
                <w:sz w:val="20"/>
                <w:szCs w:val="20"/>
              </w:rPr>
            </w:pPr>
            <w:r w:rsidRPr="007C4D68">
              <w:rPr>
                <w:rFonts w:cstheme="minorHAnsi"/>
                <w:b/>
                <w:bCs/>
                <w:sz w:val="20"/>
                <w:szCs w:val="20"/>
              </w:rPr>
              <w:t>Круглый стол «Победная декада»</w:t>
            </w:r>
            <w:r w:rsidR="00D34AE6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  <w:r w:rsidR="00D34AE6" w:rsidRPr="002F4068">
              <w:rPr>
                <w:rFonts w:cstheme="minorHAnsi"/>
                <w:sz w:val="20"/>
                <w:szCs w:val="20"/>
              </w:rPr>
              <w:t>п</w:t>
            </w:r>
            <w:r w:rsidRPr="002F4068">
              <w:rPr>
                <w:rFonts w:cstheme="minorHAnsi"/>
                <w:sz w:val="20"/>
                <w:szCs w:val="20"/>
              </w:rPr>
              <w:t xml:space="preserve">резентация </w:t>
            </w:r>
            <w:r w:rsidR="00D34AE6" w:rsidRPr="002F4068">
              <w:rPr>
                <w:rFonts w:cstheme="minorHAnsi"/>
                <w:sz w:val="20"/>
                <w:szCs w:val="20"/>
              </w:rPr>
              <w:t xml:space="preserve">10-летней </w:t>
            </w:r>
            <w:r w:rsidRPr="002F4068">
              <w:rPr>
                <w:rFonts w:cstheme="minorHAnsi"/>
                <w:sz w:val="20"/>
                <w:szCs w:val="20"/>
              </w:rPr>
              <w:t xml:space="preserve">программы работы </w:t>
            </w:r>
            <w:r w:rsidR="00D34AE6" w:rsidRPr="002F4068">
              <w:rPr>
                <w:rFonts w:cstheme="minorHAnsi"/>
                <w:sz w:val="20"/>
                <w:szCs w:val="20"/>
              </w:rPr>
              <w:t xml:space="preserve">ИРЭ </w:t>
            </w:r>
            <w:r w:rsidRPr="002F4068">
              <w:rPr>
                <w:rFonts w:cstheme="minorHAnsi"/>
                <w:sz w:val="20"/>
                <w:szCs w:val="20"/>
              </w:rPr>
              <w:t>со</w:t>
            </w:r>
            <w:r w:rsidRPr="00D34AE6">
              <w:rPr>
                <w:rFonts w:cstheme="minorHAnsi"/>
                <w:sz w:val="20"/>
                <w:szCs w:val="20"/>
              </w:rPr>
              <w:t xml:space="preserve"> школами</w:t>
            </w:r>
          </w:p>
          <w:p w14:paraId="19F3C990" w14:textId="58789660" w:rsidR="00ED3C75" w:rsidRPr="007C4D68" w:rsidRDefault="00ED3C75" w:rsidP="00575ECE">
            <w:pPr>
              <w:rPr>
                <w:rFonts w:cstheme="minorHAnsi"/>
                <w:sz w:val="20"/>
                <w:szCs w:val="20"/>
              </w:rPr>
            </w:pPr>
            <w:r w:rsidRPr="00B8702D">
              <w:rPr>
                <w:rFonts w:cstheme="minorHAnsi"/>
                <w:b/>
                <w:bCs/>
                <w:sz w:val="20"/>
                <w:szCs w:val="20"/>
              </w:rPr>
              <w:t>Модератор: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Н.А. Караганова</w:t>
            </w:r>
            <w:r w:rsidRPr="003471B3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зам. директора ИРЭ по развитию и коммуникациям</w:t>
            </w:r>
          </w:p>
        </w:tc>
        <w:tc>
          <w:tcPr>
            <w:tcW w:w="879" w:type="pct"/>
            <w:vAlign w:val="center"/>
          </w:tcPr>
          <w:p w14:paraId="38886212" w14:textId="6A02E67E" w:rsidR="000D6B63" w:rsidRPr="00FE16A9" w:rsidRDefault="000D6B63" w:rsidP="000D6B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6113">
              <w:rPr>
                <w:rFonts w:cstheme="minorHAnsi"/>
                <w:sz w:val="20"/>
                <w:szCs w:val="20"/>
              </w:rPr>
              <w:t>Конференц-зал</w:t>
            </w:r>
            <w:r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Pr="009F6113">
              <w:rPr>
                <w:rFonts w:cstheme="minorHAnsi"/>
                <w:i/>
                <w:iCs/>
                <w:sz w:val="20"/>
                <w:szCs w:val="20"/>
              </w:rPr>
              <w:t>(Красноказарменная</w:t>
            </w:r>
            <w:r w:rsidR="008B48B0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9F6113">
              <w:rPr>
                <w:rFonts w:cstheme="minorHAnsi"/>
                <w:i/>
                <w:iCs/>
                <w:sz w:val="20"/>
                <w:szCs w:val="20"/>
              </w:rPr>
              <w:t xml:space="preserve"> 14)</w:t>
            </w:r>
          </w:p>
        </w:tc>
      </w:tr>
      <w:tr w:rsidR="00D34AE6" w:rsidRPr="002661AB" w14:paraId="3B939EB2" w14:textId="77777777" w:rsidTr="008B48B0">
        <w:trPr>
          <w:trHeight w:val="701"/>
          <w:jc w:val="center"/>
        </w:trPr>
        <w:tc>
          <w:tcPr>
            <w:tcW w:w="334" w:type="pct"/>
            <w:vAlign w:val="center"/>
          </w:tcPr>
          <w:p w14:paraId="35A92A10" w14:textId="77777777" w:rsidR="00D34AE6" w:rsidRPr="00B57972" w:rsidRDefault="00D34AE6" w:rsidP="00D34A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35BF658E" w14:textId="77777777" w:rsidR="00D34AE6" w:rsidRPr="00320694" w:rsidRDefault="00D34AE6" w:rsidP="00D34A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0694">
              <w:rPr>
                <w:rFonts w:cstheme="minorHAnsi"/>
                <w:sz w:val="20"/>
                <w:szCs w:val="20"/>
              </w:rPr>
              <w:t>12.00-13.45</w:t>
            </w:r>
          </w:p>
        </w:tc>
        <w:tc>
          <w:tcPr>
            <w:tcW w:w="207" w:type="pct"/>
            <w:vAlign w:val="center"/>
          </w:tcPr>
          <w:p w14:paraId="0AA7C5D7" w14:textId="3EC87333" w:rsidR="00D34AE6" w:rsidRPr="002661AB" w:rsidRDefault="00D34AE6" w:rsidP="00D34A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61AB"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3156" w:type="pct"/>
            <w:vAlign w:val="center"/>
          </w:tcPr>
          <w:p w14:paraId="5C10BFD3" w14:textId="5542A323" w:rsidR="00D34AE6" w:rsidRPr="007C4D68" w:rsidRDefault="00D34AE6" w:rsidP="00D34AE6">
            <w:pPr>
              <w:rPr>
                <w:rFonts w:cstheme="minorHAnsi"/>
                <w:sz w:val="20"/>
                <w:szCs w:val="20"/>
              </w:rPr>
            </w:pPr>
            <w:r w:rsidRPr="007C4D68">
              <w:rPr>
                <w:rFonts w:cstheme="minorHAnsi"/>
                <w:b/>
                <w:bCs/>
                <w:sz w:val="20"/>
                <w:szCs w:val="20"/>
              </w:rPr>
              <w:t>Полуфинал конкурса «Роботы в городе»</w:t>
            </w:r>
          </w:p>
        </w:tc>
        <w:tc>
          <w:tcPr>
            <w:tcW w:w="879" w:type="pct"/>
            <w:vAlign w:val="center"/>
          </w:tcPr>
          <w:p w14:paraId="4D6B008E" w14:textId="77777777" w:rsidR="00D34AE6" w:rsidRDefault="00D34AE6" w:rsidP="00D34A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61AB">
              <w:rPr>
                <w:rFonts w:cstheme="minorHAnsi"/>
                <w:sz w:val="20"/>
                <w:szCs w:val="20"/>
              </w:rPr>
              <w:t>Холл 2 этажа</w:t>
            </w:r>
          </w:p>
          <w:p w14:paraId="099BDDAB" w14:textId="591CA2B5" w:rsidR="00310831" w:rsidRPr="00310831" w:rsidRDefault="00310831" w:rsidP="00D34AE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310831">
              <w:rPr>
                <w:rFonts w:cstheme="minorHAnsi"/>
                <w:i/>
                <w:iCs/>
                <w:sz w:val="20"/>
                <w:szCs w:val="20"/>
              </w:rPr>
              <w:t>(Красноказарменная, 17)</w:t>
            </w:r>
          </w:p>
        </w:tc>
      </w:tr>
      <w:tr w:rsidR="00D34AE6" w:rsidRPr="002661AB" w14:paraId="1134A624" w14:textId="77777777" w:rsidTr="00BB777D">
        <w:trPr>
          <w:trHeight w:val="488"/>
          <w:jc w:val="center"/>
        </w:trPr>
        <w:tc>
          <w:tcPr>
            <w:tcW w:w="334" w:type="pct"/>
            <w:vAlign w:val="center"/>
          </w:tcPr>
          <w:p w14:paraId="6C5D726C" w14:textId="77777777" w:rsidR="00D34AE6" w:rsidRPr="00B57972" w:rsidRDefault="00D34AE6" w:rsidP="00D34A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57FB8521" w14:textId="3717D1C3" w:rsidR="00D34AE6" w:rsidRPr="003B23FE" w:rsidRDefault="003E7249" w:rsidP="00D34AE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13.30-15.00</w:t>
            </w:r>
          </w:p>
        </w:tc>
        <w:tc>
          <w:tcPr>
            <w:tcW w:w="207" w:type="pct"/>
            <w:vAlign w:val="center"/>
          </w:tcPr>
          <w:p w14:paraId="672F3268" w14:textId="77777777" w:rsidR="00D34AE6" w:rsidRPr="00080619" w:rsidRDefault="00D34AE6" w:rsidP="00D34A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6" w:type="pct"/>
            <w:vAlign w:val="center"/>
          </w:tcPr>
          <w:p w14:paraId="18AD9D72" w14:textId="77777777" w:rsidR="00D34AE6" w:rsidRPr="003B23FE" w:rsidRDefault="00D34AE6" w:rsidP="00D34AE6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B23F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Обед</w:t>
            </w:r>
          </w:p>
        </w:tc>
        <w:tc>
          <w:tcPr>
            <w:tcW w:w="879" w:type="pct"/>
            <w:vAlign w:val="center"/>
          </w:tcPr>
          <w:p w14:paraId="577DD3D6" w14:textId="77777777" w:rsidR="00D34AE6" w:rsidRPr="009F6113" w:rsidRDefault="00D34AE6" w:rsidP="00D34A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34AE6" w:rsidRPr="002661AB" w14:paraId="149739E6" w14:textId="77777777" w:rsidTr="00310831">
        <w:trPr>
          <w:trHeight w:val="760"/>
          <w:jc w:val="center"/>
        </w:trPr>
        <w:tc>
          <w:tcPr>
            <w:tcW w:w="334" w:type="pct"/>
            <w:vAlign w:val="center"/>
          </w:tcPr>
          <w:p w14:paraId="2BD66E0C" w14:textId="77777777" w:rsidR="00D34AE6" w:rsidRPr="00B57972" w:rsidRDefault="00D34AE6" w:rsidP="00D34A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5C489A53" w14:textId="44E35CFD" w:rsidR="00D34AE6" w:rsidRPr="002661AB" w:rsidRDefault="00D34AE6" w:rsidP="00D34A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0619">
              <w:rPr>
                <w:rFonts w:cstheme="minorHAnsi"/>
                <w:sz w:val="20"/>
                <w:szCs w:val="20"/>
              </w:rPr>
              <w:t>15.00</w:t>
            </w:r>
            <w:r w:rsidRPr="002F4068">
              <w:rPr>
                <w:rFonts w:cstheme="minorHAnsi"/>
                <w:sz w:val="20"/>
                <w:szCs w:val="20"/>
              </w:rPr>
              <w:t>-16.00</w:t>
            </w:r>
          </w:p>
        </w:tc>
        <w:tc>
          <w:tcPr>
            <w:tcW w:w="207" w:type="pct"/>
            <w:vAlign w:val="center"/>
          </w:tcPr>
          <w:p w14:paraId="6855456E" w14:textId="77777777" w:rsidR="00D34AE6" w:rsidRPr="002661AB" w:rsidRDefault="00D34AE6" w:rsidP="00D34A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61AB"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3156" w:type="pct"/>
            <w:vAlign w:val="center"/>
          </w:tcPr>
          <w:p w14:paraId="0D4D7434" w14:textId="63028B8C" w:rsidR="00D34AE6" w:rsidRDefault="00D34AE6" w:rsidP="00D34AE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661AB">
              <w:rPr>
                <w:rFonts w:cstheme="minorHAnsi"/>
                <w:b/>
                <w:bCs/>
                <w:sz w:val="20"/>
                <w:szCs w:val="20"/>
              </w:rPr>
              <w:t>Круглый стол «</w:t>
            </w:r>
            <w:r>
              <w:rPr>
                <w:rFonts w:cstheme="minorHAnsi"/>
                <w:b/>
                <w:bCs/>
                <w:sz w:val="20"/>
                <w:szCs w:val="20"/>
              </w:rPr>
              <w:t>Электроника для энергетики»</w:t>
            </w:r>
          </w:p>
          <w:p w14:paraId="4413B762" w14:textId="62F7D4E2" w:rsidR="00D34AE6" w:rsidRPr="0023554C" w:rsidRDefault="00D34AE6" w:rsidP="00D34AE6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B8702D">
              <w:rPr>
                <w:rFonts w:cstheme="minorHAnsi"/>
                <w:b/>
                <w:bCs/>
                <w:sz w:val="20"/>
                <w:szCs w:val="20"/>
              </w:rPr>
              <w:t>Модератор: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37A06">
              <w:rPr>
                <w:rFonts w:cstheme="minorHAnsi"/>
                <w:i/>
                <w:iCs/>
                <w:sz w:val="20"/>
                <w:szCs w:val="20"/>
              </w:rPr>
              <w:t>М.</w:t>
            </w:r>
            <w:r>
              <w:rPr>
                <w:rFonts w:cstheme="minorHAnsi"/>
                <w:i/>
                <w:iCs/>
                <w:sz w:val="20"/>
                <w:szCs w:val="20"/>
              </w:rPr>
              <w:t>Г.</w:t>
            </w:r>
            <w:r w:rsidRPr="003471B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Асташев</w:t>
            </w:r>
            <w:r w:rsidRPr="003471B3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д.т.н., зав. каф. Промышленной электроники</w:t>
            </w:r>
            <w:r w:rsidRPr="003471B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НИУ «МЭИ»</w:t>
            </w:r>
          </w:p>
        </w:tc>
        <w:tc>
          <w:tcPr>
            <w:tcW w:w="879" w:type="pct"/>
            <w:vAlign w:val="center"/>
          </w:tcPr>
          <w:p w14:paraId="436F0172" w14:textId="34123A24" w:rsidR="00D34AE6" w:rsidRPr="002661AB" w:rsidRDefault="00D34AE6" w:rsidP="00D34A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6113">
              <w:rPr>
                <w:rFonts w:cstheme="minorHAnsi"/>
                <w:sz w:val="20"/>
                <w:szCs w:val="20"/>
              </w:rPr>
              <w:t>Конференц-зал</w:t>
            </w:r>
            <w:r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Pr="009F6113">
              <w:rPr>
                <w:rFonts w:cstheme="minorHAnsi"/>
                <w:i/>
                <w:iCs/>
                <w:sz w:val="20"/>
                <w:szCs w:val="20"/>
              </w:rPr>
              <w:t>(Красноказарменная</w:t>
            </w:r>
            <w:r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9F6113">
              <w:rPr>
                <w:rFonts w:cstheme="minorHAnsi"/>
                <w:i/>
                <w:iCs/>
                <w:sz w:val="20"/>
                <w:szCs w:val="20"/>
              </w:rPr>
              <w:t xml:space="preserve"> 14)</w:t>
            </w:r>
          </w:p>
        </w:tc>
      </w:tr>
      <w:tr w:rsidR="00D34AE6" w:rsidRPr="002661AB" w14:paraId="3B7764C0" w14:textId="77777777" w:rsidTr="00BB777D">
        <w:trPr>
          <w:trHeight w:val="488"/>
          <w:jc w:val="center"/>
        </w:trPr>
        <w:tc>
          <w:tcPr>
            <w:tcW w:w="334" w:type="pct"/>
            <w:vAlign w:val="center"/>
          </w:tcPr>
          <w:p w14:paraId="0894EAF9" w14:textId="77777777" w:rsidR="00D34AE6" w:rsidRPr="00B57972" w:rsidRDefault="00D34AE6" w:rsidP="00D34A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540711B2" w14:textId="5B997487" w:rsidR="00D34AE6" w:rsidRPr="003B23FE" w:rsidRDefault="00D34AE6" w:rsidP="00D34AE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2F4068">
              <w:rPr>
                <w:rFonts w:cstheme="minorHAnsi"/>
                <w:i/>
                <w:iCs/>
                <w:sz w:val="20"/>
                <w:szCs w:val="20"/>
              </w:rPr>
              <w:t>16.00-16.20</w:t>
            </w:r>
          </w:p>
        </w:tc>
        <w:tc>
          <w:tcPr>
            <w:tcW w:w="207" w:type="pct"/>
            <w:vAlign w:val="center"/>
          </w:tcPr>
          <w:p w14:paraId="2E3EBF31" w14:textId="77777777" w:rsidR="00D34AE6" w:rsidRPr="002661AB" w:rsidRDefault="00D34AE6" w:rsidP="00D34A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6" w:type="pct"/>
            <w:vAlign w:val="center"/>
          </w:tcPr>
          <w:p w14:paraId="3839995C" w14:textId="670D4B67" w:rsidR="00D34AE6" w:rsidRPr="003B23FE" w:rsidRDefault="00D34AE6" w:rsidP="00D34AE6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B23F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Кофе-брейк</w:t>
            </w:r>
          </w:p>
        </w:tc>
        <w:tc>
          <w:tcPr>
            <w:tcW w:w="879" w:type="pct"/>
            <w:vAlign w:val="center"/>
          </w:tcPr>
          <w:p w14:paraId="14BD411B" w14:textId="77777777" w:rsidR="00D34AE6" w:rsidRPr="009F6113" w:rsidRDefault="00D34AE6" w:rsidP="00D34A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34AE6" w:rsidRPr="002661AB" w14:paraId="7065458C" w14:textId="77777777" w:rsidTr="00310831">
        <w:trPr>
          <w:trHeight w:val="1188"/>
          <w:jc w:val="center"/>
        </w:trPr>
        <w:tc>
          <w:tcPr>
            <w:tcW w:w="334" w:type="pct"/>
            <w:vAlign w:val="center"/>
          </w:tcPr>
          <w:p w14:paraId="6E60FF93" w14:textId="77777777" w:rsidR="00D34AE6" w:rsidRPr="00B57972" w:rsidRDefault="00D34AE6" w:rsidP="00D34A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1A39A4D6" w14:textId="1C7852DA" w:rsidR="00D34AE6" w:rsidRPr="002661AB" w:rsidRDefault="00D34AE6" w:rsidP="00D34A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0619">
              <w:rPr>
                <w:rFonts w:cstheme="minorHAnsi"/>
                <w:sz w:val="20"/>
                <w:szCs w:val="20"/>
              </w:rPr>
              <w:t>16.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080619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17.50</w:t>
            </w:r>
          </w:p>
        </w:tc>
        <w:tc>
          <w:tcPr>
            <w:tcW w:w="207" w:type="pct"/>
            <w:vAlign w:val="center"/>
          </w:tcPr>
          <w:p w14:paraId="30757817" w14:textId="77777777" w:rsidR="00D34AE6" w:rsidRPr="002661AB" w:rsidRDefault="00D34AE6" w:rsidP="00D34A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61AB"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3156" w:type="pct"/>
            <w:vAlign w:val="center"/>
          </w:tcPr>
          <w:p w14:paraId="3E16DB89" w14:textId="225B09F6" w:rsidR="00D34AE6" w:rsidRPr="002F4068" w:rsidRDefault="00D34AE6" w:rsidP="00D34AE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4068">
              <w:rPr>
                <w:rFonts w:cstheme="minorHAnsi"/>
                <w:b/>
                <w:bCs/>
                <w:sz w:val="20"/>
                <w:szCs w:val="20"/>
              </w:rPr>
              <w:t>Выездное заседание технического комитета АСУ ТП Ассоциации разработчиков и производителей электроники (АРПЭ): пример кооперации в конкретном проекте в сфере электроники для энергетики</w:t>
            </w:r>
          </w:p>
          <w:p w14:paraId="4F465E38" w14:textId="6995BD88" w:rsidR="00D34AE6" w:rsidRPr="0023554C" w:rsidRDefault="00D34AE6" w:rsidP="00D34AE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4068">
              <w:rPr>
                <w:rFonts w:cstheme="minorHAnsi"/>
                <w:b/>
                <w:bCs/>
                <w:sz w:val="20"/>
                <w:szCs w:val="20"/>
              </w:rPr>
              <w:t xml:space="preserve">Модератор: </w:t>
            </w:r>
            <w:r w:rsidRPr="002F4068">
              <w:rPr>
                <w:rFonts w:cstheme="minorHAnsi"/>
                <w:i/>
                <w:iCs/>
                <w:sz w:val="20"/>
                <w:szCs w:val="20"/>
              </w:rPr>
              <w:t>М.Г. Асташев, д.т.н., зав. каф. Промышленной электроники НИУ «МЭИ</w:t>
            </w:r>
            <w:r>
              <w:rPr>
                <w:rFonts w:cstheme="minorHAnsi"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879" w:type="pct"/>
            <w:vAlign w:val="center"/>
          </w:tcPr>
          <w:p w14:paraId="59997D35" w14:textId="5EFDFF50" w:rsidR="00D34AE6" w:rsidRPr="002661AB" w:rsidRDefault="00D34AE6" w:rsidP="00D34A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6113">
              <w:rPr>
                <w:rFonts w:cstheme="minorHAnsi"/>
                <w:sz w:val="20"/>
                <w:szCs w:val="20"/>
              </w:rPr>
              <w:t>Конференц-зал</w:t>
            </w:r>
            <w:r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Pr="009F6113">
              <w:rPr>
                <w:rFonts w:cstheme="minorHAnsi"/>
                <w:i/>
                <w:iCs/>
                <w:sz w:val="20"/>
                <w:szCs w:val="20"/>
              </w:rPr>
              <w:t>(Красноказарменная</w:t>
            </w:r>
            <w:r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9F6113">
              <w:rPr>
                <w:rFonts w:cstheme="minorHAnsi"/>
                <w:i/>
                <w:iCs/>
                <w:sz w:val="20"/>
                <w:szCs w:val="20"/>
              </w:rPr>
              <w:t xml:space="preserve"> 14)</w:t>
            </w:r>
          </w:p>
        </w:tc>
      </w:tr>
      <w:tr w:rsidR="003E7249" w:rsidRPr="002661AB" w14:paraId="39AA01D8" w14:textId="77777777" w:rsidTr="00310831">
        <w:trPr>
          <w:trHeight w:val="563"/>
          <w:jc w:val="center"/>
        </w:trPr>
        <w:tc>
          <w:tcPr>
            <w:tcW w:w="334" w:type="pct"/>
            <w:vAlign w:val="center"/>
          </w:tcPr>
          <w:p w14:paraId="0554D54A" w14:textId="77777777" w:rsidR="003E7249" w:rsidRPr="00B57972" w:rsidRDefault="003E7249" w:rsidP="00D34A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22872956" w14:textId="3B8F999E" w:rsidR="003E7249" w:rsidRPr="002F4068" w:rsidRDefault="003E7249" w:rsidP="00D34AE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2F4068">
              <w:rPr>
                <w:rFonts w:cstheme="minorHAnsi"/>
                <w:i/>
                <w:iCs/>
                <w:sz w:val="20"/>
                <w:szCs w:val="20"/>
              </w:rPr>
              <w:t>17.50-18.00</w:t>
            </w:r>
          </w:p>
        </w:tc>
        <w:tc>
          <w:tcPr>
            <w:tcW w:w="207" w:type="pct"/>
            <w:vAlign w:val="center"/>
          </w:tcPr>
          <w:p w14:paraId="36499D96" w14:textId="77777777" w:rsidR="003E7249" w:rsidRPr="002F4068" w:rsidRDefault="003E7249" w:rsidP="00D34A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6" w:type="pct"/>
            <w:vAlign w:val="center"/>
          </w:tcPr>
          <w:p w14:paraId="412F5910" w14:textId="12F0773F" w:rsidR="003E7249" w:rsidRPr="002F4068" w:rsidRDefault="003E7249" w:rsidP="00D34AE6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2F406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Кофе-брейк</w:t>
            </w:r>
          </w:p>
        </w:tc>
        <w:tc>
          <w:tcPr>
            <w:tcW w:w="879" w:type="pct"/>
            <w:vAlign w:val="center"/>
          </w:tcPr>
          <w:p w14:paraId="50787EEC" w14:textId="77777777" w:rsidR="003E7249" w:rsidRPr="009F6113" w:rsidRDefault="003E7249" w:rsidP="00D34AE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34AE6" w:rsidRPr="002661AB" w14:paraId="39922FD9" w14:textId="77777777" w:rsidTr="00310831">
        <w:trPr>
          <w:trHeight w:val="665"/>
          <w:jc w:val="center"/>
        </w:trPr>
        <w:tc>
          <w:tcPr>
            <w:tcW w:w="334" w:type="pct"/>
            <w:vAlign w:val="center"/>
          </w:tcPr>
          <w:p w14:paraId="2F055BD7" w14:textId="77777777" w:rsidR="00D34AE6" w:rsidRPr="00B57972" w:rsidRDefault="00D34AE6" w:rsidP="00D34AE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7BA10884" w14:textId="6797AE07" w:rsidR="00D34AE6" w:rsidRPr="002F4068" w:rsidRDefault="00D34AE6" w:rsidP="00D34A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4068">
              <w:rPr>
                <w:rFonts w:cstheme="minorHAnsi"/>
                <w:sz w:val="20"/>
                <w:szCs w:val="20"/>
              </w:rPr>
              <w:t>18.00-19.30</w:t>
            </w:r>
          </w:p>
        </w:tc>
        <w:tc>
          <w:tcPr>
            <w:tcW w:w="207" w:type="pct"/>
            <w:vAlign w:val="center"/>
          </w:tcPr>
          <w:p w14:paraId="6BD09FBE" w14:textId="5B937E7E" w:rsidR="00D34AE6" w:rsidRPr="002F4068" w:rsidRDefault="00D34AE6" w:rsidP="00D34A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4068"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3156" w:type="pct"/>
            <w:vAlign w:val="center"/>
          </w:tcPr>
          <w:p w14:paraId="09ECD9B5" w14:textId="77777777" w:rsidR="00D34AE6" w:rsidRPr="002F4068" w:rsidRDefault="00D34AE6" w:rsidP="00D34AE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4068">
              <w:rPr>
                <w:rFonts w:cstheme="minorHAnsi"/>
                <w:b/>
                <w:bCs/>
                <w:sz w:val="20"/>
                <w:szCs w:val="20"/>
              </w:rPr>
              <w:t xml:space="preserve">Круглый стол «Кооперация вузов: слово БГТУ «Военмех» </w:t>
            </w:r>
          </w:p>
          <w:p w14:paraId="3D8D3C87" w14:textId="292EA0C8" w:rsidR="00D34AE6" w:rsidRPr="002F4068" w:rsidRDefault="00D34AE6" w:rsidP="00D34AE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4068">
              <w:rPr>
                <w:rFonts w:cstheme="minorHAnsi"/>
                <w:b/>
                <w:bCs/>
                <w:sz w:val="20"/>
                <w:szCs w:val="20"/>
              </w:rPr>
              <w:t xml:space="preserve">Модератор: </w:t>
            </w:r>
            <w:r w:rsidRPr="002F4068">
              <w:rPr>
                <w:rFonts w:cstheme="minorHAnsi"/>
                <w:i/>
                <w:iCs/>
                <w:sz w:val="20"/>
                <w:szCs w:val="20"/>
              </w:rPr>
              <w:t>Р.С. Куликов, к.т.н., доц., зав. каф. Радиотехнических систем, директор ИРЭ</w:t>
            </w:r>
            <w:r w:rsidRPr="002F406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9" w:type="pct"/>
            <w:vAlign w:val="center"/>
          </w:tcPr>
          <w:p w14:paraId="6E57CE4C" w14:textId="6A62F231" w:rsidR="00D34AE6" w:rsidRPr="009F6113" w:rsidRDefault="00D34AE6" w:rsidP="00D34A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6113">
              <w:rPr>
                <w:rFonts w:cstheme="minorHAnsi"/>
                <w:sz w:val="20"/>
                <w:szCs w:val="20"/>
              </w:rPr>
              <w:t>Конференц-зал</w:t>
            </w:r>
            <w:r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Pr="009F6113">
              <w:rPr>
                <w:rFonts w:cstheme="minorHAnsi"/>
                <w:i/>
                <w:iCs/>
                <w:sz w:val="20"/>
                <w:szCs w:val="20"/>
              </w:rPr>
              <w:t>(Красноказарменная</w:t>
            </w:r>
            <w:r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9F6113">
              <w:rPr>
                <w:rFonts w:cstheme="minorHAnsi"/>
                <w:i/>
                <w:iCs/>
                <w:sz w:val="20"/>
                <w:szCs w:val="20"/>
              </w:rPr>
              <w:t xml:space="preserve"> 14)</w:t>
            </w:r>
          </w:p>
        </w:tc>
      </w:tr>
    </w:tbl>
    <w:p w14:paraId="331842B1" w14:textId="77777777" w:rsidR="009D67C8" w:rsidRPr="009D67C8" w:rsidRDefault="009D67C8">
      <w:pPr>
        <w:rPr>
          <w:lang w:val="en-US"/>
        </w:rPr>
      </w:pPr>
      <w:r>
        <w:br w:type="page"/>
      </w:r>
    </w:p>
    <w:tbl>
      <w:tblPr>
        <w:tblStyle w:val="a5"/>
        <w:tblW w:w="14788" w:type="dxa"/>
        <w:jc w:val="center"/>
        <w:tblLook w:val="04A0" w:firstRow="1" w:lastRow="0" w:firstColumn="1" w:lastColumn="0" w:noHBand="0" w:noVBand="1"/>
      </w:tblPr>
      <w:tblGrid>
        <w:gridCol w:w="988"/>
        <w:gridCol w:w="1254"/>
        <w:gridCol w:w="612"/>
        <w:gridCol w:w="9334"/>
        <w:gridCol w:w="2600"/>
      </w:tblGrid>
      <w:tr w:rsidR="00BB777D" w:rsidRPr="002661AB" w14:paraId="1FB43181" w14:textId="77777777" w:rsidTr="009D67C8">
        <w:trPr>
          <w:trHeight w:val="845"/>
          <w:jc w:val="center"/>
        </w:trPr>
        <w:tc>
          <w:tcPr>
            <w:tcW w:w="334" w:type="pct"/>
            <w:vAlign w:val="center"/>
          </w:tcPr>
          <w:p w14:paraId="01DCD314" w14:textId="41AD5EBD" w:rsidR="00A32873" w:rsidRPr="00B57972" w:rsidRDefault="00A32873" w:rsidP="00A328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406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6</w:t>
            </w:r>
            <w:r w:rsidR="00BB777D" w:rsidRPr="002F4068">
              <w:rPr>
                <w:rFonts w:cstheme="minorHAnsi"/>
                <w:b/>
                <w:bCs/>
                <w:sz w:val="20"/>
                <w:szCs w:val="20"/>
              </w:rPr>
              <w:t xml:space="preserve"> апреля</w:t>
            </w:r>
          </w:p>
        </w:tc>
        <w:tc>
          <w:tcPr>
            <w:tcW w:w="424" w:type="pct"/>
            <w:vAlign w:val="center"/>
          </w:tcPr>
          <w:p w14:paraId="0F9A6343" w14:textId="77777777" w:rsidR="00A32873" w:rsidRPr="002661AB" w:rsidRDefault="00A32873" w:rsidP="00A328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61AB">
              <w:rPr>
                <w:rFonts w:cstheme="minorHAnsi"/>
                <w:sz w:val="20"/>
                <w:szCs w:val="20"/>
              </w:rPr>
              <w:t>10.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2661AB">
              <w:rPr>
                <w:rFonts w:cstheme="minorHAnsi"/>
                <w:sz w:val="20"/>
                <w:szCs w:val="20"/>
              </w:rPr>
              <w:t>0-1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2661AB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2661AB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07" w:type="pct"/>
            <w:vAlign w:val="center"/>
          </w:tcPr>
          <w:p w14:paraId="30DEAF46" w14:textId="6E78EB47" w:rsidR="00A32873" w:rsidRPr="009D67C8" w:rsidRDefault="009D67C8" w:rsidP="00A328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3156" w:type="pct"/>
            <w:vAlign w:val="center"/>
          </w:tcPr>
          <w:p w14:paraId="41D828EE" w14:textId="77777777" w:rsidR="00A32873" w:rsidRPr="007C4D68" w:rsidRDefault="00A32873" w:rsidP="00A3287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C4D68">
              <w:rPr>
                <w:rFonts w:cstheme="minorHAnsi"/>
                <w:b/>
                <w:bCs/>
                <w:sz w:val="20"/>
                <w:szCs w:val="20"/>
              </w:rPr>
              <w:t xml:space="preserve">Круглый стол «Подготовка кадров и бесшовный переход выпускников в промышленность» </w:t>
            </w:r>
          </w:p>
          <w:p w14:paraId="458BF145" w14:textId="44C34576" w:rsidR="00A32873" w:rsidRPr="007C4D68" w:rsidRDefault="00A32873" w:rsidP="009D67C8">
            <w:pPr>
              <w:rPr>
                <w:rFonts w:cstheme="minorHAnsi"/>
                <w:sz w:val="20"/>
                <w:szCs w:val="20"/>
              </w:rPr>
            </w:pPr>
            <w:r w:rsidRPr="00BB777D">
              <w:rPr>
                <w:rFonts w:cstheme="minorHAnsi"/>
                <w:b/>
                <w:bCs/>
                <w:sz w:val="20"/>
                <w:szCs w:val="20"/>
              </w:rPr>
              <w:t>Модератор:</w:t>
            </w:r>
            <w:r w:rsidRPr="007C4D6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7C4D68">
              <w:rPr>
                <w:rFonts w:cstheme="minorHAnsi"/>
                <w:i/>
                <w:iCs/>
                <w:sz w:val="20"/>
                <w:szCs w:val="20"/>
              </w:rPr>
              <w:t xml:space="preserve">Н.А. Караганова, зам. </w:t>
            </w:r>
            <w:proofErr w:type="spellStart"/>
            <w:r w:rsidRPr="007C4D68">
              <w:rPr>
                <w:rFonts w:cstheme="minorHAnsi"/>
                <w:i/>
                <w:iCs/>
                <w:sz w:val="20"/>
                <w:szCs w:val="20"/>
              </w:rPr>
              <w:t>дир</w:t>
            </w:r>
            <w:proofErr w:type="spellEnd"/>
            <w:r w:rsidRPr="007C4D68">
              <w:rPr>
                <w:rFonts w:cstheme="minorHAnsi"/>
                <w:i/>
                <w:iCs/>
                <w:sz w:val="20"/>
                <w:szCs w:val="20"/>
              </w:rPr>
              <w:t>. ИРЭ по развитию и коммуникациям НИУ «МЭИ»</w:t>
            </w:r>
          </w:p>
        </w:tc>
        <w:tc>
          <w:tcPr>
            <w:tcW w:w="879" w:type="pct"/>
            <w:vAlign w:val="center"/>
          </w:tcPr>
          <w:p w14:paraId="24B3C5B3" w14:textId="1E9F5BB4" w:rsidR="00A32873" w:rsidRPr="002661AB" w:rsidRDefault="00A32873" w:rsidP="00A328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6113">
              <w:rPr>
                <w:rFonts w:cstheme="minorHAnsi"/>
                <w:sz w:val="20"/>
                <w:szCs w:val="20"/>
              </w:rPr>
              <w:t>Конференц-зал</w:t>
            </w:r>
            <w:r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Pr="009F6113">
              <w:rPr>
                <w:rFonts w:cstheme="minorHAnsi"/>
                <w:i/>
                <w:iCs/>
                <w:sz w:val="20"/>
                <w:szCs w:val="20"/>
              </w:rPr>
              <w:t>(Красноказарменная</w:t>
            </w:r>
            <w:r w:rsidR="008B48B0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9F6113">
              <w:rPr>
                <w:rFonts w:cstheme="minorHAnsi"/>
                <w:i/>
                <w:iCs/>
                <w:sz w:val="20"/>
                <w:szCs w:val="20"/>
              </w:rPr>
              <w:t xml:space="preserve"> 14)</w:t>
            </w:r>
          </w:p>
        </w:tc>
      </w:tr>
      <w:tr w:rsidR="00D34AE6" w:rsidRPr="002661AB" w14:paraId="26A6848E" w14:textId="77777777" w:rsidTr="009D67C8">
        <w:trPr>
          <w:trHeight w:val="845"/>
          <w:jc w:val="center"/>
        </w:trPr>
        <w:tc>
          <w:tcPr>
            <w:tcW w:w="334" w:type="pct"/>
            <w:vAlign w:val="center"/>
          </w:tcPr>
          <w:p w14:paraId="6AFFE63F" w14:textId="642AF0CC" w:rsidR="00D34AE6" w:rsidRPr="00BB777D" w:rsidRDefault="00D34AE6" w:rsidP="00D34AE6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24" w:type="pct"/>
            <w:vAlign w:val="center"/>
          </w:tcPr>
          <w:p w14:paraId="7630FD10" w14:textId="623B5850" w:rsidR="00D34AE6" w:rsidRPr="002661AB" w:rsidRDefault="00D34AE6" w:rsidP="00D34AE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</w:t>
            </w:r>
            <w:r w:rsidRPr="002F4068">
              <w:rPr>
                <w:rFonts w:cstheme="minorHAnsi"/>
                <w:sz w:val="20"/>
                <w:szCs w:val="20"/>
              </w:rPr>
              <w:t>00-13.00</w:t>
            </w:r>
          </w:p>
        </w:tc>
        <w:tc>
          <w:tcPr>
            <w:tcW w:w="207" w:type="pct"/>
            <w:vAlign w:val="center"/>
          </w:tcPr>
          <w:p w14:paraId="50694A85" w14:textId="39488952" w:rsidR="00D34AE6" w:rsidRDefault="00D34AE6" w:rsidP="00D34A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61AB"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3156" w:type="pct"/>
            <w:vAlign w:val="center"/>
          </w:tcPr>
          <w:p w14:paraId="2EC8F165" w14:textId="77777777" w:rsidR="00D34AE6" w:rsidRDefault="00D34AE6" w:rsidP="00D34AE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774C">
              <w:rPr>
                <w:rFonts w:cstheme="minorHAnsi"/>
                <w:b/>
                <w:bCs/>
                <w:sz w:val="20"/>
                <w:szCs w:val="20"/>
              </w:rPr>
              <w:t>Круглый стол «Р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азработка </w:t>
            </w:r>
            <w:r w:rsidRPr="00F6774C">
              <w:rPr>
                <w:rFonts w:cstheme="minorHAnsi"/>
                <w:b/>
                <w:bCs/>
                <w:sz w:val="20"/>
                <w:szCs w:val="20"/>
              </w:rPr>
              <w:t>орбитального радара для всепогодного дистанционного зондирования Земли»</w:t>
            </w:r>
          </w:p>
          <w:p w14:paraId="725CA5F5" w14:textId="6DE18B07" w:rsidR="00D34AE6" w:rsidRPr="007C4D68" w:rsidRDefault="00D34AE6" w:rsidP="00D34AE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Модератор: </w:t>
            </w:r>
            <w:r w:rsidRPr="00530632">
              <w:rPr>
                <w:rFonts w:cstheme="minorHAnsi"/>
                <w:i/>
                <w:iCs/>
                <w:sz w:val="20"/>
                <w:szCs w:val="20"/>
              </w:rPr>
              <w:t>А.А. Комаров, к.т.н., доц., зав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. </w:t>
            </w:r>
            <w:r w:rsidRPr="00530632">
              <w:rPr>
                <w:rFonts w:cstheme="minorHAnsi"/>
                <w:i/>
                <w:iCs/>
                <w:sz w:val="20"/>
                <w:szCs w:val="20"/>
              </w:rPr>
              <w:t>каф. Радиотехнических приборов и антенных систем</w:t>
            </w:r>
          </w:p>
        </w:tc>
        <w:tc>
          <w:tcPr>
            <w:tcW w:w="879" w:type="pct"/>
            <w:vAlign w:val="center"/>
          </w:tcPr>
          <w:p w14:paraId="67579971" w14:textId="009F757F" w:rsidR="00D34AE6" w:rsidRPr="009F6113" w:rsidRDefault="00D34AE6" w:rsidP="00D34A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6113">
              <w:rPr>
                <w:rFonts w:cstheme="minorHAnsi"/>
                <w:sz w:val="20"/>
                <w:szCs w:val="20"/>
              </w:rPr>
              <w:t>Конференц-зал</w:t>
            </w:r>
            <w:r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Pr="009F6113">
              <w:rPr>
                <w:rFonts w:cstheme="minorHAnsi"/>
                <w:i/>
                <w:iCs/>
                <w:sz w:val="20"/>
                <w:szCs w:val="20"/>
              </w:rPr>
              <w:t>(Красноказарменная</w:t>
            </w:r>
            <w:r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9F6113">
              <w:rPr>
                <w:rFonts w:cstheme="minorHAnsi"/>
                <w:i/>
                <w:iCs/>
                <w:sz w:val="20"/>
                <w:szCs w:val="20"/>
              </w:rPr>
              <w:t xml:space="preserve"> 14)</w:t>
            </w:r>
          </w:p>
        </w:tc>
      </w:tr>
      <w:tr w:rsidR="003E7249" w:rsidRPr="002661AB" w14:paraId="242F9DC0" w14:textId="77777777" w:rsidTr="003E7249">
        <w:trPr>
          <w:trHeight w:val="544"/>
          <w:jc w:val="center"/>
        </w:trPr>
        <w:tc>
          <w:tcPr>
            <w:tcW w:w="334" w:type="pct"/>
            <w:vAlign w:val="center"/>
          </w:tcPr>
          <w:p w14:paraId="148BD551" w14:textId="77777777" w:rsidR="003E7249" w:rsidRPr="00BB777D" w:rsidRDefault="003E7249" w:rsidP="003E7249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24" w:type="pct"/>
            <w:vAlign w:val="center"/>
          </w:tcPr>
          <w:p w14:paraId="53832F0F" w14:textId="1A3E885F" w:rsidR="003E7249" w:rsidRDefault="003E7249" w:rsidP="003E7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0694">
              <w:rPr>
                <w:rFonts w:cstheme="minorHAnsi"/>
                <w:sz w:val="20"/>
                <w:szCs w:val="20"/>
              </w:rPr>
              <w:t>12.00-13.45</w:t>
            </w:r>
          </w:p>
        </w:tc>
        <w:tc>
          <w:tcPr>
            <w:tcW w:w="207" w:type="pct"/>
            <w:vAlign w:val="center"/>
          </w:tcPr>
          <w:p w14:paraId="6AB139D9" w14:textId="646D7383" w:rsidR="003E7249" w:rsidRPr="002661AB" w:rsidRDefault="003E7249" w:rsidP="003E7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61AB"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3156" w:type="pct"/>
            <w:vAlign w:val="center"/>
          </w:tcPr>
          <w:p w14:paraId="2C052D26" w14:textId="3596A14D" w:rsidR="003E7249" w:rsidRPr="00F6774C" w:rsidRDefault="003E7249" w:rsidP="003E724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C4D68">
              <w:rPr>
                <w:rFonts w:cstheme="minorHAnsi"/>
                <w:b/>
                <w:bCs/>
                <w:sz w:val="20"/>
                <w:szCs w:val="20"/>
              </w:rPr>
              <w:t>Финал конкурса «Роботы в городе»</w:t>
            </w:r>
            <w:r w:rsidRPr="002661A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79" w:type="pct"/>
            <w:vAlign w:val="center"/>
          </w:tcPr>
          <w:p w14:paraId="5DA1D32F" w14:textId="6EB6D69E" w:rsidR="003E7249" w:rsidRPr="009F6113" w:rsidRDefault="003E7249" w:rsidP="003E7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61AB">
              <w:rPr>
                <w:rFonts w:cstheme="minorHAnsi"/>
                <w:sz w:val="20"/>
                <w:szCs w:val="20"/>
              </w:rPr>
              <w:t>Холл 2 этажа</w:t>
            </w:r>
          </w:p>
        </w:tc>
      </w:tr>
      <w:tr w:rsidR="003E7249" w:rsidRPr="002661AB" w14:paraId="6EA79970" w14:textId="77777777" w:rsidTr="00BB777D">
        <w:trPr>
          <w:trHeight w:val="488"/>
          <w:jc w:val="center"/>
        </w:trPr>
        <w:tc>
          <w:tcPr>
            <w:tcW w:w="334" w:type="pct"/>
            <w:vAlign w:val="center"/>
          </w:tcPr>
          <w:p w14:paraId="5EDBF4A8" w14:textId="77777777" w:rsidR="003E7249" w:rsidRPr="00B57972" w:rsidRDefault="003E7249" w:rsidP="003E72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3745C638" w14:textId="2A565743" w:rsidR="003E7249" w:rsidRPr="003B23FE" w:rsidRDefault="003E7249" w:rsidP="003E724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13.00-14.30</w:t>
            </w:r>
          </w:p>
        </w:tc>
        <w:tc>
          <w:tcPr>
            <w:tcW w:w="207" w:type="pct"/>
            <w:vAlign w:val="center"/>
          </w:tcPr>
          <w:p w14:paraId="0AD22F7C" w14:textId="77777777" w:rsidR="003E7249" w:rsidRPr="002661AB" w:rsidRDefault="003E7249" w:rsidP="003E72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6" w:type="pct"/>
            <w:vAlign w:val="center"/>
          </w:tcPr>
          <w:p w14:paraId="3C74530E" w14:textId="77777777" w:rsidR="003E7249" w:rsidRPr="003B23FE" w:rsidRDefault="003E7249" w:rsidP="003E7249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3B23F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Обед</w:t>
            </w:r>
          </w:p>
        </w:tc>
        <w:tc>
          <w:tcPr>
            <w:tcW w:w="879" w:type="pct"/>
            <w:vAlign w:val="center"/>
          </w:tcPr>
          <w:p w14:paraId="55A323F7" w14:textId="77777777" w:rsidR="003E7249" w:rsidRPr="009F6113" w:rsidRDefault="003E7249" w:rsidP="003E72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7249" w:rsidRPr="002661AB" w14:paraId="4F0923B2" w14:textId="77777777" w:rsidTr="008A0481">
        <w:trPr>
          <w:trHeight w:val="912"/>
          <w:jc w:val="center"/>
        </w:trPr>
        <w:tc>
          <w:tcPr>
            <w:tcW w:w="334" w:type="pct"/>
            <w:vAlign w:val="center"/>
          </w:tcPr>
          <w:p w14:paraId="2EB64E4E" w14:textId="77777777" w:rsidR="003E7249" w:rsidRPr="00B57972" w:rsidRDefault="003E7249" w:rsidP="003E72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22E6E07A" w14:textId="451FC1C3" w:rsidR="003E7249" w:rsidRPr="002661AB" w:rsidRDefault="003E7249" w:rsidP="003E72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</w:t>
            </w:r>
            <w:r w:rsidRPr="002F4068">
              <w:rPr>
                <w:rFonts w:cstheme="minorHAnsi"/>
                <w:sz w:val="20"/>
                <w:szCs w:val="20"/>
              </w:rPr>
              <w:t>30-16.30</w:t>
            </w:r>
          </w:p>
        </w:tc>
        <w:tc>
          <w:tcPr>
            <w:tcW w:w="207" w:type="pct"/>
            <w:vAlign w:val="center"/>
          </w:tcPr>
          <w:p w14:paraId="0E3E6F81" w14:textId="2F93130C" w:rsidR="003E7249" w:rsidRPr="002661AB" w:rsidRDefault="003E7249" w:rsidP="003E7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61AB"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3156" w:type="pct"/>
            <w:vAlign w:val="center"/>
          </w:tcPr>
          <w:p w14:paraId="1ED16D99" w14:textId="77777777" w:rsidR="003E7249" w:rsidRDefault="003E7249" w:rsidP="003E724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6774C">
              <w:rPr>
                <w:rFonts w:cstheme="minorHAnsi"/>
                <w:b/>
                <w:bCs/>
                <w:sz w:val="20"/>
                <w:szCs w:val="20"/>
              </w:rPr>
              <w:t>Установочная сессия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6774C">
              <w:rPr>
                <w:rFonts w:cstheme="minorHAnsi"/>
                <w:b/>
                <w:bCs/>
                <w:sz w:val="20"/>
                <w:szCs w:val="20"/>
              </w:rPr>
              <w:t xml:space="preserve">по научно-технической конференции «Радионавигационные технологии в приборостроении»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(сентябрь 2023 года)</w:t>
            </w:r>
          </w:p>
          <w:p w14:paraId="6A377D68" w14:textId="63664465" w:rsidR="003E7249" w:rsidRPr="002661AB" w:rsidRDefault="003E7249" w:rsidP="003E724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Модератор: </w:t>
            </w:r>
            <w:r w:rsidRPr="00B8702D">
              <w:rPr>
                <w:rFonts w:cstheme="minorHAnsi"/>
                <w:i/>
                <w:iCs/>
                <w:sz w:val="20"/>
                <w:szCs w:val="20"/>
              </w:rPr>
              <w:t>Р.С. Куликов, к.т.н., доц., зав. каф. Радиотехнических систем, директор ИРЭ</w:t>
            </w:r>
          </w:p>
        </w:tc>
        <w:tc>
          <w:tcPr>
            <w:tcW w:w="879" w:type="pct"/>
            <w:vAlign w:val="center"/>
          </w:tcPr>
          <w:p w14:paraId="6DD2E787" w14:textId="655AD146" w:rsidR="003E7249" w:rsidRPr="00317436" w:rsidRDefault="003E7249" w:rsidP="003E724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9F6113">
              <w:rPr>
                <w:rFonts w:cstheme="minorHAnsi"/>
                <w:sz w:val="20"/>
                <w:szCs w:val="20"/>
              </w:rPr>
              <w:t>Конференц-зал</w:t>
            </w:r>
            <w:r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Pr="009F6113">
              <w:rPr>
                <w:rFonts w:cstheme="minorHAnsi"/>
                <w:i/>
                <w:iCs/>
                <w:sz w:val="20"/>
                <w:szCs w:val="20"/>
              </w:rPr>
              <w:t>(Красноказарменная</w:t>
            </w:r>
            <w:r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9F6113">
              <w:rPr>
                <w:rFonts w:cstheme="minorHAnsi"/>
                <w:i/>
                <w:iCs/>
                <w:sz w:val="20"/>
                <w:szCs w:val="20"/>
              </w:rPr>
              <w:t xml:space="preserve"> 14)</w:t>
            </w:r>
          </w:p>
        </w:tc>
      </w:tr>
      <w:tr w:rsidR="003E7249" w:rsidRPr="002661AB" w14:paraId="2C0BFAA2" w14:textId="77777777" w:rsidTr="00BB777D">
        <w:trPr>
          <w:trHeight w:val="685"/>
          <w:jc w:val="center"/>
        </w:trPr>
        <w:tc>
          <w:tcPr>
            <w:tcW w:w="334" w:type="pct"/>
            <w:vAlign w:val="center"/>
          </w:tcPr>
          <w:p w14:paraId="681A6A88" w14:textId="77777777" w:rsidR="003E7249" w:rsidRPr="00B57972" w:rsidRDefault="003E7249" w:rsidP="003E72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5875DDFD" w14:textId="66D4A87C" w:rsidR="003E7249" w:rsidRPr="002661AB" w:rsidRDefault="003E7249" w:rsidP="003E72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14.30</w:t>
            </w:r>
            <w:r w:rsidRPr="002F4068">
              <w:rPr>
                <w:rFonts w:cstheme="minorHAnsi"/>
                <w:sz w:val="20"/>
                <w:szCs w:val="20"/>
              </w:rPr>
              <w:t>-16.30</w:t>
            </w:r>
          </w:p>
        </w:tc>
        <w:tc>
          <w:tcPr>
            <w:tcW w:w="207" w:type="pct"/>
            <w:vAlign w:val="center"/>
          </w:tcPr>
          <w:p w14:paraId="3CD22A0C" w14:textId="11A0F7CA" w:rsidR="003E7249" w:rsidRPr="002661AB" w:rsidRDefault="003E7249" w:rsidP="003E72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3156" w:type="pct"/>
            <w:vAlign w:val="center"/>
          </w:tcPr>
          <w:p w14:paraId="142FF5C8" w14:textId="35B457CE" w:rsidR="003E7249" w:rsidRDefault="003E7249" w:rsidP="003E724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Презентация проекта «Пирс» для индустриальных партнёров</w:t>
            </w:r>
          </w:p>
          <w:p w14:paraId="65A3E0DA" w14:textId="3BC3345A" w:rsidR="003E7249" w:rsidRPr="00BB777D" w:rsidRDefault="003E7249" w:rsidP="003E724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Модератор</w:t>
            </w:r>
            <w:r w:rsidRPr="00530632">
              <w:rPr>
                <w:rFonts w:cstheme="minorHAnsi"/>
                <w:i/>
                <w:iCs/>
                <w:sz w:val="20"/>
                <w:szCs w:val="20"/>
              </w:rPr>
              <w:t>: А.А. Чугунов, руководитель проекта, аспирант кафедры радиотехнических систем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9" w:type="pct"/>
            <w:vAlign w:val="center"/>
          </w:tcPr>
          <w:p w14:paraId="5AF60ADF" w14:textId="2A87ADC7" w:rsidR="003E7249" w:rsidRPr="007C4D68" w:rsidRDefault="003E7249" w:rsidP="003E7249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Ауд. Ж-400</w:t>
            </w:r>
            <w:r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Pr="009F6113">
              <w:rPr>
                <w:rFonts w:cstheme="minorHAnsi"/>
                <w:i/>
                <w:iCs/>
                <w:sz w:val="20"/>
                <w:szCs w:val="20"/>
              </w:rPr>
              <w:t>(Красноказарменная</w:t>
            </w:r>
            <w:r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9F6113">
              <w:rPr>
                <w:rFonts w:cstheme="minorHAnsi"/>
                <w:i/>
                <w:iCs/>
                <w:sz w:val="20"/>
                <w:szCs w:val="20"/>
              </w:rPr>
              <w:t xml:space="preserve"> 14)</w:t>
            </w:r>
          </w:p>
        </w:tc>
      </w:tr>
      <w:tr w:rsidR="00310831" w:rsidRPr="00F6774C" w14:paraId="54975325" w14:textId="77777777" w:rsidTr="008A0481">
        <w:trPr>
          <w:trHeight w:val="850"/>
          <w:jc w:val="center"/>
        </w:trPr>
        <w:tc>
          <w:tcPr>
            <w:tcW w:w="334" w:type="pct"/>
            <w:vAlign w:val="center"/>
          </w:tcPr>
          <w:p w14:paraId="35502468" w14:textId="77777777" w:rsidR="00310831" w:rsidRPr="00B57972" w:rsidRDefault="00310831" w:rsidP="006D45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5E918544" w14:textId="77777777" w:rsidR="00310831" w:rsidRPr="002661AB" w:rsidRDefault="00310831" w:rsidP="006D45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61AB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4.</w:t>
            </w:r>
            <w:r w:rsidRPr="002F4068">
              <w:rPr>
                <w:rFonts w:cstheme="minorHAnsi"/>
                <w:sz w:val="20"/>
                <w:szCs w:val="20"/>
              </w:rPr>
              <w:t>30-16.30</w:t>
            </w:r>
          </w:p>
        </w:tc>
        <w:tc>
          <w:tcPr>
            <w:tcW w:w="207" w:type="pct"/>
            <w:vAlign w:val="center"/>
          </w:tcPr>
          <w:p w14:paraId="0FB27997" w14:textId="77777777" w:rsidR="00310831" w:rsidRPr="002661AB" w:rsidRDefault="00310831" w:rsidP="006D45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</w:t>
            </w:r>
          </w:p>
        </w:tc>
        <w:tc>
          <w:tcPr>
            <w:tcW w:w="3156" w:type="pct"/>
            <w:vAlign w:val="center"/>
          </w:tcPr>
          <w:p w14:paraId="4CEF614F" w14:textId="77777777" w:rsidR="00310831" w:rsidRPr="00BB777D" w:rsidRDefault="00310831" w:rsidP="006D45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B777D">
              <w:rPr>
                <w:rFonts w:cstheme="minorHAnsi"/>
                <w:b/>
                <w:bCs/>
                <w:sz w:val="20"/>
                <w:szCs w:val="20"/>
              </w:rPr>
              <w:t xml:space="preserve">Круглый стол «Студенты – армии: военно-техническая игра </w:t>
            </w:r>
            <w:r w:rsidRPr="009D67C8">
              <w:rPr>
                <w:rFonts w:cstheme="minorHAnsi"/>
                <w:b/>
                <w:bCs/>
                <w:sz w:val="20"/>
                <w:szCs w:val="20"/>
              </w:rPr>
              <w:t>“</w:t>
            </w:r>
            <w:r w:rsidRPr="00BB777D">
              <w:rPr>
                <w:rFonts w:cstheme="minorHAnsi"/>
                <w:b/>
                <w:bCs/>
                <w:sz w:val="20"/>
                <w:szCs w:val="20"/>
              </w:rPr>
              <w:t>Наука побеждать</w:t>
            </w:r>
            <w:r w:rsidRPr="009D67C8">
              <w:rPr>
                <w:rFonts w:cstheme="minorHAnsi"/>
                <w:b/>
                <w:bCs/>
                <w:sz w:val="20"/>
                <w:szCs w:val="20"/>
              </w:rPr>
              <w:t>”</w:t>
            </w:r>
            <w:r w:rsidRPr="00BB777D">
              <w:rPr>
                <w:rFonts w:cstheme="minorHAnsi"/>
                <w:b/>
                <w:bCs/>
                <w:sz w:val="20"/>
                <w:szCs w:val="20"/>
              </w:rPr>
              <w:t>»</w:t>
            </w:r>
          </w:p>
          <w:p w14:paraId="1674EA2B" w14:textId="380881CB" w:rsidR="00310831" w:rsidRPr="00BB777D" w:rsidRDefault="00310831" w:rsidP="006D45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B777D">
              <w:rPr>
                <w:rFonts w:cstheme="minorHAnsi"/>
                <w:b/>
                <w:bCs/>
                <w:sz w:val="20"/>
                <w:szCs w:val="20"/>
              </w:rPr>
              <w:t xml:space="preserve">Модератор: </w:t>
            </w:r>
            <w:r w:rsidR="002F4068">
              <w:rPr>
                <w:rFonts w:cstheme="minorHAnsi"/>
                <w:i/>
                <w:iCs/>
                <w:sz w:val="20"/>
                <w:szCs w:val="20"/>
              </w:rPr>
              <w:t>на согласовании</w:t>
            </w:r>
          </w:p>
        </w:tc>
        <w:tc>
          <w:tcPr>
            <w:tcW w:w="879" w:type="pct"/>
            <w:vAlign w:val="center"/>
          </w:tcPr>
          <w:p w14:paraId="1E483EA0" w14:textId="135A95D1" w:rsidR="00310831" w:rsidRPr="00F6774C" w:rsidRDefault="00310831" w:rsidP="006D4577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2F4068">
              <w:rPr>
                <w:rFonts w:cstheme="minorHAnsi"/>
                <w:i/>
                <w:iCs/>
                <w:sz w:val="20"/>
                <w:szCs w:val="20"/>
              </w:rPr>
              <w:t>уточняется</w:t>
            </w:r>
          </w:p>
        </w:tc>
      </w:tr>
      <w:tr w:rsidR="003E7249" w:rsidRPr="002661AB" w14:paraId="0C2663EF" w14:textId="77777777" w:rsidTr="00BB777D">
        <w:trPr>
          <w:trHeight w:val="685"/>
          <w:jc w:val="center"/>
        </w:trPr>
        <w:tc>
          <w:tcPr>
            <w:tcW w:w="334" w:type="pct"/>
            <w:vAlign w:val="center"/>
          </w:tcPr>
          <w:p w14:paraId="3BA4F5D2" w14:textId="77777777" w:rsidR="003E7249" w:rsidRPr="00B57972" w:rsidRDefault="003E7249" w:rsidP="003E72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42775D8B" w14:textId="33FD6EF9" w:rsidR="003E7249" w:rsidRPr="00D34AE6" w:rsidRDefault="003E7249" w:rsidP="003E7249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2F4068">
              <w:rPr>
                <w:rFonts w:cstheme="minorHAnsi"/>
                <w:i/>
                <w:iCs/>
                <w:sz w:val="20"/>
                <w:szCs w:val="20"/>
              </w:rPr>
              <w:t>16.30-16.</w:t>
            </w:r>
            <w:r w:rsidR="00310831" w:rsidRPr="002F4068">
              <w:rPr>
                <w:rFonts w:cstheme="minorHAnsi"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207" w:type="pct"/>
            <w:vAlign w:val="center"/>
          </w:tcPr>
          <w:p w14:paraId="784C78AE" w14:textId="77777777" w:rsidR="003E7249" w:rsidRDefault="003E7249" w:rsidP="003E72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6" w:type="pct"/>
            <w:vAlign w:val="center"/>
          </w:tcPr>
          <w:p w14:paraId="28BEAD97" w14:textId="56020191" w:rsidR="003E7249" w:rsidRPr="00D34AE6" w:rsidRDefault="003E7249" w:rsidP="003E7249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D34AE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Кофе-брейк</w:t>
            </w:r>
            <w:r w:rsidR="0031083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 переход участников в главный корпус</w:t>
            </w:r>
          </w:p>
        </w:tc>
        <w:tc>
          <w:tcPr>
            <w:tcW w:w="879" w:type="pct"/>
            <w:vAlign w:val="center"/>
          </w:tcPr>
          <w:p w14:paraId="36162F6E" w14:textId="77777777" w:rsidR="003E7249" w:rsidRDefault="003E7249" w:rsidP="003E72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E7249" w:rsidRPr="002661AB" w14:paraId="0E8E4455" w14:textId="77777777" w:rsidTr="009D67C8">
        <w:trPr>
          <w:trHeight w:val="691"/>
          <w:jc w:val="center"/>
        </w:trPr>
        <w:tc>
          <w:tcPr>
            <w:tcW w:w="334" w:type="pct"/>
            <w:vAlign w:val="center"/>
          </w:tcPr>
          <w:p w14:paraId="7A60223C" w14:textId="77777777" w:rsidR="003E7249" w:rsidRPr="00B57972" w:rsidRDefault="003E7249" w:rsidP="003E72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550E535A" w14:textId="67AF167F" w:rsidR="003E7249" w:rsidRPr="00320694" w:rsidRDefault="003E7249" w:rsidP="003E7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4068">
              <w:rPr>
                <w:rFonts w:cstheme="minorHAnsi"/>
                <w:sz w:val="20"/>
                <w:szCs w:val="20"/>
              </w:rPr>
              <w:t>1</w:t>
            </w:r>
            <w:r w:rsidR="00310831" w:rsidRPr="002F4068">
              <w:rPr>
                <w:rFonts w:cstheme="minorHAnsi"/>
                <w:sz w:val="20"/>
                <w:szCs w:val="20"/>
              </w:rPr>
              <w:t>6.50-17.10</w:t>
            </w:r>
          </w:p>
        </w:tc>
        <w:tc>
          <w:tcPr>
            <w:tcW w:w="207" w:type="pct"/>
            <w:vAlign w:val="center"/>
          </w:tcPr>
          <w:p w14:paraId="21A091C4" w14:textId="35C5AF25" w:rsidR="003E7249" w:rsidRPr="002661AB" w:rsidRDefault="003E7249" w:rsidP="003E7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661AB">
              <w:rPr>
                <w:rFonts w:cstheme="minorHAnsi"/>
                <w:sz w:val="20"/>
                <w:szCs w:val="20"/>
              </w:rPr>
              <w:t>К</w:t>
            </w:r>
          </w:p>
        </w:tc>
        <w:tc>
          <w:tcPr>
            <w:tcW w:w="3156" w:type="pct"/>
            <w:vAlign w:val="center"/>
          </w:tcPr>
          <w:p w14:paraId="7220102C" w14:textId="497966D2" w:rsidR="003E7249" w:rsidRPr="001319C0" w:rsidRDefault="003E7249" w:rsidP="003E72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Подведение итогов </w:t>
            </w:r>
            <w:r w:rsidR="00310831">
              <w:rPr>
                <w:rFonts w:cstheme="minorHAnsi"/>
                <w:b/>
                <w:bCs/>
                <w:sz w:val="20"/>
                <w:szCs w:val="20"/>
              </w:rPr>
              <w:t xml:space="preserve">и награждение победителей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конкурс</w:t>
            </w:r>
            <w:r w:rsidR="00310831">
              <w:rPr>
                <w:rFonts w:cstheme="minorHAnsi"/>
                <w:b/>
                <w:bCs/>
                <w:sz w:val="20"/>
                <w:szCs w:val="20"/>
              </w:rPr>
              <w:t>а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«Радиоэлектронное ГТО» </w:t>
            </w:r>
          </w:p>
        </w:tc>
        <w:tc>
          <w:tcPr>
            <w:tcW w:w="879" w:type="pct"/>
            <w:vAlign w:val="center"/>
          </w:tcPr>
          <w:p w14:paraId="53195993" w14:textId="77777777" w:rsidR="003E7249" w:rsidRPr="002661AB" w:rsidRDefault="003E7249" w:rsidP="003E7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20694">
              <w:rPr>
                <w:rFonts w:cstheme="minorHAnsi"/>
                <w:sz w:val="20"/>
                <w:szCs w:val="20"/>
              </w:rPr>
              <w:t>БАЗ</w:t>
            </w:r>
          </w:p>
        </w:tc>
      </w:tr>
      <w:tr w:rsidR="003E7249" w:rsidRPr="002661AB" w14:paraId="2757C511" w14:textId="77777777" w:rsidTr="009D67C8">
        <w:trPr>
          <w:trHeight w:val="691"/>
          <w:jc w:val="center"/>
        </w:trPr>
        <w:tc>
          <w:tcPr>
            <w:tcW w:w="334" w:type="pct"/>
            <w:vAlign w:val="center"/>
          </w:tcPr>
          <w:p w14:paraId="29473020" w14:textId="77777777" w:rsidR="003E7249" w:rsidRPr="00B57972" w:rsidRDefault="003E7249" w:rsidP="003E72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2B0E019C" w14:textId="5DFDD8B7" w:rsidR="003E7249" w:rsidRPr="002661AB" w:rsidRDefault="00310831" w:rsidP="003E7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4068">
              <w:rPr>
                <w:rFonts w:cstheme="minorHAnsi"/>
                <w:sz w:val="20"/>
                <w:szCs w:val="20"/>
              </w:rPr>
              <w:t>17.10-17.30</w:t>
            </w:r>
          </w:p>
        </w:tc>
        <w:tc>
          <w:tcPr>
            <w:tcW w:w="207" w:type="pct"/>
            <w:vAlign w:val="center"/>
          </w:tcPr>
          <w:p w14:paraId="53608A2C" w14:textId="438A5DD1" w:rsidR="003E7249" w:rsidRPr="002661AB" w:rsidRDefault="00310831" w:rsidP="003E72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 П</w:t>
            </w:r>
          </w:p>
        </w:tc>
        <w:tc>
          <w:tcPr>
            <w:tcW w:w="3156" w:type="pct"/>
            <w:vAlign w:val="center"/>
          </w:tcPr>
          <w:p w14:paraId="39A1A548" w14:textId="72E012A1" w:rsidR="003E7249" w:rsidRDefault="00310831" w:rsidP="003E724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Подведение итогов и награждение победителей конкурсов на Точке присутствия работодателей</w:t>
            </w:r>
          </w:p>
        </w:tc>
        <w:tc>
          <w:tcPr>
            <w:tcW w:w="879" w:type="pct"/>
            <w:vAlign w:val="center"/>
          </w:tcPr>
          <w:p w14:paraId="094E9932" w14:textId="7A03BBB6" w:rsidR="003E7249" w:rsidRPr="00320694" w:rsidRDefault="00310831" w:rsidP="003E724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БАЗ</w:t>
            </w:r>
          </w:p>
        </w:tc>
      </w:tr>
      <w:tr w:rsidR="003E7249" w:rsidRPr="002661AB" w14:paraId="61B6B775" w14:textId="77777777" w:rsidTr="00BB777D">
        <w:trPr>
          <w:trHeight w:val="488"/>
          <w:jc w:val="center"/>
        </w:trPr>
        <w:tc>
          <w:tcPr>
            <w:tcW w:w="334" w:type="pct"/>
            <w:vAlign w:val="center"/>
          </w:tcPr>
          <w:p w14:paraId="6654C35A" w14:textId="77777777" w:rsidR="003E7249" w:rsidRPr="00B57972" w:rsidRDefault="003E7249" w:rsidP="003E724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  <w:vAlign w:val="center"/>
          </w:tcPr>
          <w:p w14:paraId="5CD73673" w14:textId="10E6CDF9" w:rsidR="003E7249" w:rsidRPr="002F4068" w:rsidRDefault="003E7249" w:rsidP="003E72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4068">
              <w:rPr>
                <w:rFonts w:cstheme="minorHAnsi"/>
                <w:sz w:val="20"/>
                <w:szCs w:val="20"/>
              </w:rPr>
              <w:t>17.30-18.00</w:t>
            </w:r>
          </w:p>
        </w:tc>
        <w:tc>
          <w:tcPr>
            <w:tcW w:w="207" w:type="pct"/>
            <w:vAlign w:val="center"/>
          </w:tcPr>
          <w:p w14:paraId="4750C30D" w14:textId="77777777" w:rsidR="003E7249" w:rsidRPr="002F4068" w:rsidRDefault="003E7249" w:rsidP="003E724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6" w:type="pct"/>
            <w:vAlign w:val="center"/>
          </w:tcPr>
          <w:p w14:paraId="0057AB6F" w14:textId="61C161F8" w:rsidR="003E7249" w:rsidRPr="002F4068" w:rsidRDefault="003E7249" w:rsidP="003E724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F4068">
              <w:rPr>
                <w:rFonts w:cstheme="minorHAnsi"/>
                <w:b/>
                <w:bCs/>
                <w:sz w:val="20"/>
                <w:szCs w:val="20"/>
              </w:rPr>
              <w:t xml:space="preserve">Закрытие </w:t>
            </w:r>
            <w:r w:rsidR="00310831" w:rsidRPr="002F4068">
              <w:rPr>
                <w:rFonts w:cstheme="minorHAnsi"/>
                <w:b/>
                <w:bCs/>
                <w:sz w:val="20"/>
                <w:szCs w:val="20"/>
              </w:rPr>
              <w:t xml:space="preserve">IV </w:t>
            </w:r>
            <w:r w:rsidRPr="002F4068">
              <w:rPr>
                <w:rFonts w:cstheme="minorHAnsi"/>
                <w:b/>
                <w:bCs/>
                <w:sz w:val="20"/>
                <w:szCs w:val="20"/>
              </w:rPr>
              <w:t>Фестиваля</w:t>
            </w:r>
            <w:r w:rsidR="00310831" w:rsidRPr="002F4068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10831" w:rsidRPr="002F4068">
              <w:rPr>
                <w:rFonts w:cstheme="minorHAnsi"/>
                <w:b/>
                <w:bCs/>
                <w:sz w:val="20"/>
                <w:szCs w:val="20"/>
              </w:rPr>
              <w:t>радиоэлектроники</w:t>
            </w:r>
          </w:p>
        </w:tc>
        <w:tc>
          <w:tcPr>
            <w:tcW w:w="879" w:type="pct"/>
            <w:vAlign w:val="center"/>
          </w:tcPr>
          <w:p w14:paraId="3E586F68" w14:textId="23015A9F" w:rsidR="003E7249" w:rsidRPr="00653A91" w:rsidRDefault="003E7249" w:rsidP="003E7249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320694">
              <w:rPr>
                <w:rFonts w:cstheme="minorHAnsi"/>
                <w:sz w:val="20"/>
                <w:szCs w:val="20"/>
              </w:rPr>
              <w:t>БАЗ</w:t>
            </w:r>
          </w:p>
        </w:tc>
      </w:tr>
      <w:bookmarkEnd w:id="1"/>
    </w:tbl>
    <w:p w14:paraId="62E3A077" w14:textId="511A799D" w:rsidR="00933267" w:rsidRPr="00280B9C" w:rsidRDefault="00933267" w:rsidP="00280B9C">
      <w:pPr>
        <w:rPr>
          <w:rFonts w:ascii="Times New Roman" w:hAnsi="Times New Roman" w:cs="Times New Roman"/>
          <w:i/>
          <w:iCs/>
          <w:sz w:val="2"/>
          <w:szCs w:val="2"/>
          <w:lang w:val="en-US"/>
        </w:rPr>
      </w:pPr>
    </w:p>
    <w:sectPr w:rsidR="00933267" w:rsidRPr="00280B9C" w:rsidSect="00DB76AE">
      <w:pgSz w:w="16838" w:h="11906" w:orient="landscape"/>
      <w:pgMar w:top="1418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01E8"/>
    <w:multiLevelType w:val="hybridMultilevel"/>
    <w:tmpl w:val="98462018"/>
    <w:lvl w:ilvl="0" w:tplc="96301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9093D"/>
    <w:multiLevelType w:val="hybridMultilevel"/>
    <w:tmpl w:val="32D68EAE"/>
    <w:lvl w:ilvl="0" w:tplc="0E9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F0442"/>
    <w:multiLevelType w:val="hybridMultilevel"/>
    <w:tmpl w:val="AD4015C4"/>
    <w:lvl w:ilvl="0" w:tplc="0E9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5B9F"/>
    <w:multiLevelType w:val="multilevel"/>
    <w:tmpl w:val="75F845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6F524B"/>
    <w:multiLevelType w:val="hybridMultilevel"/>
    <w:tmpl w:val="8E14FFBE"/>
    <w:lvl w:ilvl="0" w:tplc="0E9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519ED"/>
    <w:multiLevelType w:val="hybridMultilevel"/>
    <w:tmpl w:val="8D628A48"/>
    <w:lvl w:ilvl="0" w:tplc="0E9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C7AA1"/>
    <w:multiLevelType w:val="multilevel"/>
    <w:tmpl w:val="659A25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E791583"/>
    <w:multiLevelType w:val="multilevel"/>
    <w:tmpl w:val="0CEE41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D30D3B"/>
    <w:multiLevelType w:val="hybridMultilevel"/>
    <w:tmpl w:val="85267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84448"/>
    <w:multiLevelType w:val="hybridMultilevel"/>
    <w:tmpl w:val="5E543F08"/>
    <w:lvl w:ilvl="0" w:tplc="0E9CF198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0" w15:restartNumberingAfterBreak="0">
    <w:nsid w:val="387E0978"/>
    <w:multiLevelType w:val="hybridMultilevel"/>
    <w:tmpl w:val="E2E888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EF3B16"/>
    <w:multiLevelType w:val="hybridMultilevel"/>
    <w:tmpl w:val="D7BCD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014AD"/>
    <w:multiLevelType w:val="hybridMultilevel"/>
    <w:tmpl w:val="DAB4BD2E"/>
    <w:lvl w:ilvl="0" w:tplc="0E9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4285C"/>
    <w:multiLevelType w:val="hybridMultilevel"/>
    <w:tmpl w:val="FEA81682"/>
    <w:lvl w:ilvl="0" w:tplc="EC869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434A0"/>
    <w:multiLevelType w:val="hybridMultilevel"/>
    <w:tmpl w:val="318C4D54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6002773D"/>
    <w:multiLevelType w:val="multilevel"/>
    <w:tmpl w:val="5A1C65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49E3B00"/>
    <w:multiLevelType w:val="hybridMultilevel"/>
    <w:tmpl w:val="7CA40F5A"/>
    <w:lvl w:ilvl="0" w:tplc="9342B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94610"/>
    <w:multiLevelType w:val="multilevel"/>
    <w:tmpl w:val="19C4D4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DEC5218"/>
    <w:multiLevelType w:val="multilevel"/>
    <w:tmpl w:val="4B1A95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FB12B2E"/>
    <w:multiLevelType w:val="hybridMultilevel"/>
    <w:tmpl w:val="700C0B2A"/>
    <w:lvl w:ilvl="0" w:tplc="0E9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14"/>
  </w:num>
  <w:num w:numId="5">
    <w:abstractNumId w:val="10"/>
  </w:num>
  <w:num w:numId="6">
    <w:abstractNumId w:val="17"/>
  </w:num>
  <w:num w:numId="7">
    <w:abstractNumId w:val="18"/>
  </w:num>
  <w:num w:numId="8">
    <w:abstractNumId w:val="3"/>
  </w:num>
  <w:num w:numId="9">
    <w:abstractNumId w:val="15"/>
  </w:num>
  <w:num w:numId="10">
    <w:abstractNumId w:val="9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  <w:num w:numId="15">
    <w:abstractNumId w:val="5"/>
  </w:num>
  <w:num w:numId="16">
    <w:abstractNumId w:val="7"/>
  </w:num>
  <w:num w:numId="17">
    <w:abstractNumId w:val="6"/>
  </w:num>
  <w:num w:numId="18">
    <w:abstractNumId w:val="8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EA"/>
    <w:rsid w:val="00002217"/>
    <w:rsid w:val="00005EF0"/>
    <w:rsid w:val="00027A7E"/>
    <w:rsid w:val="000415CC"/>
    <w:rsid w:val="00041DFA"/>
    <w:rsid w:val="00055936"/>
    <w:rsid w:val="00073CA2"/>
    <w:rsid w:val="000742DE"/>
    <w:rsid w:val="00082B24"/>
    <w:rsid w:val="000957C6"/>
    <w:rsid w:val="000A37D5"/>
    <w:rsid w:val="000A48D7"/>
    <w:rsid w:val="000B1501"/>
    <w:rsid w:val="000B2236"/>
    <w:rsid w:val="000D6B63"/>
    <w:rsid w:val="00124FD1"/>
    <w:rsid w:val="001319C0"/>
    <w:rsid w:val="001725AF"/>
    <w:rsid w:val="00194386"/>
    <w:rsid w:val="00194475"/>
    <w:rsid w:val="00197F2C"/>
    <w:rsid w:val="001B7195"/>
    <w:rsid w:val="001D1F9D"/>
    <w:rsid w:val="001F0A7B"/>
    <w:rsid w:val="001F61C2"/>
    <w:rsid w:val="0020165F"/>
    <w:rsid w:val="00201F73"/>
    <w:rsid w:val="002225B8"/>
    <w:rsid w:val="002257F0"/>
    <w:rsid w:val="002337A0"/>
    <w:rsid w:val="0023554C"/>
    <w:rsid w:val="00241C54"/>
    <w:rsid w:val="002552AF"/>
    <w:rsid w:val="0027245B"/>
    <w:rsid w:val="00280B9C"/>
    <w:rsid w:val="002846A1"/>
    <w:rsid w:val="00285C91"/>
    <w:rsid w:val="002A0D8E"/>
    <w:rsid w:val="002A1169"/>
    <w:rsid w:val="002F4068"/>
    <w:rsid w:val="003030A1"/>
    <w:rsid w:val="00303399"/>
    <w:rsid w:val="00306DCD"/>
    <w:rsid w:val="00310831"/>
    <w:rsid w:val="003118C7"/>
    <w:rsid w:val="00313AD7"/>
    <w:rsid w:val="00317436"/>
    <w:rsid w:val="00317B0A"/>
    <w:rsid w:val="00320694"/>
    <w:rsid w:val="00342E17"/>
    <w:rsid w:val="0036527F"/>
    <w:rsid w:val="0037540F"/>
    <w:rsid w:val="003823D5"/>
    <w:rsid w:val="00384840"/>
    <w:rsid w:val="00394E87"/>
    <w:rsid w:val="003B2D4E"/>
    <w:rsid w:val="003D620D"/>
    <w:rsid w:val="003E2ADC"/>
    <w:rsid w:val="003E7249"/>
    <w:rsid w:val="0042153F"/>
    <w:rsid w:val="00436E15"/>
    <w:rsid w:val="00465BBA"/>
    <w:rsid w:val="004948AB"/>
    <w:rsid w:val="004B2FAF"/>
    <w:rsid w:val="004B445A"/>
    <w:rsid w:val="00513FF3"/>
    <w:rsid w:val="00530632"/>
    <w:rsid w:val="0057146D"/>
    <w:rsid w:val="00574204"/>
    <w:rsid w:val="00575ECE"/>
    <w:rsid w:val="00580D1E"/>
    <w:rsid w:val="00584BA3"/>
    <w:rsid w:val="005A6789"/>
    <w:rsid w:val="005B1C18"/>
    <w:rsid w:val="005B536F"/>
    <w:rsid w:val="005C5F30"/>
    <w:rsid w:val="005D069D"/>
    <w:rsid w:val="005D5418"/>
    <w:rsid w:val="006513BC"/>
    <w:rsid w:val="00653A91"/>
    <w:rsid w:val="006B2529"/>
    <w:rsid w:val="006C0685"/>
    <w:rsid w:val="00700B8E"/>
    <w:rsid w:val="007069EF"/>
    <w:rsid w:val="00723EA0"/>
    <w:rsid w:val="00724170"/>
    <w:rsid w:val="0072533F"/>
    <w:rsid w:val="00730635"/>
    <w:rsid w:val="00755E21"/>
    <w:rsid w:val="00767F1E"/>
    <w:rsid w:val="00770ECC"/>
    <w:rsid w:val="00772729"/>
    <w:rsid w:val="00772D81"/>
    <w:rsid w:val="00775188"/>
    <w:rsid w:val="007B155A"/>
    <w:rsid w:val="007C4D68"/>
    <w:rsid w:val="007C4ED3"/>
    <w:rsid w:val="007D3B18"/>
    <w:rsid w:val="007D78B2"/>
    <w:rsid w:val="007E4B5D"/>
    <w:rsid w:val="007F3F74"/>
    <w:rsid w:val="007F45CE"/>
    <w:rsid w:val="007F52AD"/>
    <w:rsid w:val="00800928"/>
    <w:rsid w:val="00811F69"/>
    <w:rsid w:val="008232A8"/>
    <w:rsid w:val="008439A7"/>
    <w:rsid w:val="008505F2"/>
    <w:rsid w:val="008806E3"/>
    <w:rsid w:val="00890FAD"/>
    <w:rsid w:val="008A0481"/>
    <w:rsid w:val="008B48B0"/>
    <w:rsid w:val="008C4321"/>
    <w:rsid w:val="008D11CF"/>
    <w:rsid w:val="008D7E44"/>
    <w:rsid w:val="009204D5"/>
    <w:rsid w:val="009206F4"/>
    <w:rsid w:val="00926033"/>
    <w:rsid w:val="00926DB6"/>
    <w:rsid w:val="00933267"/>
    <w:rsid w:val="009364FB"/>
    <w:rsid w:val="00951C41"/>
    <w:rsid w:val="0095762A"/>
    <w:rsid w:val="009929F0"/>
    <w:rsid w:val="009A4AE1"/>
    <w:rsid w:val="009C101A"/>
    <w:rsid w:val="009D27A2"/>
    <w:rsid w:val="009D67C8"/>
    <w:rsid w:val="009E77F4"/>
    <w:rsid w:val="009E7D25"/>
    <w:rsid w:val="00A03880"/>
    <w:rsid w:val="00A067D1"/>
    <w:rsid w:val="00A10FEC"/>
    <w:rsid w:val="00A11DAD"/>
    <w:rsid w:val="00A1784D"/>
    <w:rsid w:val="00A30C58"/>
    <w:rsid w:val="00A32873"/>
    <w:rsid w:val="00A40AB7"/>
    <w:rsid w:val="00A51792"/>
    <w:rsid w:val="00A8328D"/>
    <w:rsid w:val="00A905E2"/>
    <w:rsid w:val="00A93D9E"/>
    <w:rsid w:val="00A97D55"/>
    <w:rsid w:val="00AA548E"/>
    <w:rsid w:val="00AA74B0"/>
    <w:rsid w:val="00AB27B9"/>
    <w:rsid w:val="00AB2B1F"/>
    <w:rsid w:val="00AB4DA2"/>
    <w:rsid w:val="00AC293F"/>
    <w:rsid w:val="00AD52DA"/>
    <w:rsid w:val="00AD6C57"/>
    <w:rsid w:val="00B05003"/>
    <w:rsid w:val="00B25D7B"/>
    <w:rsid w:val="00B31BC1"/>
    <w:rsid w:val="00B5043F"/>
    <w:rsid w:val="00B5724E"/>
    <w:rsid w:val="00B8702D"/>
    <w:rsid w:val="00B9405E"/>
    <w:rsid w:val="00BA187D"/>
    <w:rsid w:val="00BA7A6E"/>
    <w:rsid w:val="00BB777D"/>
    <w:rsid w:val="00BF46C4"/>
    <w:rsid w:val="00C1589F"/>
    <w:rsid w:val="00C22BEA"/>
    <w:rsid w:val="00C30400"/>
    <w:rsid w:val="00C31E78"/>
    <w:rsid w:val="00C4613F"/>
    <w:rsid w:val="00C5521C"/>
    <w:rsid w:val="00C86CB1"/>
    <w:rsid w:val="00CA1C46"/>
    <w:rsid w:val="00CA2650"/>
    <w:rsid w:val="00CA41EE"/>
    <w:rsid w:val="00CA4B75"/>
    <w:rsid w:val="00CC4FB8"/>
    <w:rsid w:val="00CE39CC"/>
    <w:rsid w:val="00D04A2B"/>
    <w:rsid w:val="00D34AE6"/>
    <w:rsid w:val="00D61EA9"/>
    <w:rsid w:val="00D74819"/>
    <w:rsid w:val="00D75037"/>
    <w:rsid w:val="00D837C6"/>
    <w:rsid w:val="00DA35C8"/>
    <w:rsid w:val="00DB76AE"/>
    <w:rsid w:val="00E133AA"/>
    <w:rsid w:val="00E4561A"/>
    <w:rsid w:val="00E61822"/>
    <w:rsid w:val="00E73ACC"/>
    <w:rsid w:val="00E85147"/>
    <w:rsid w:val="00E93EA3"/>
    <w:rsid w:val="00E97E6E"/>
    <w:rsid w:val="00EC5490"/>
    <w:rsid w:val="00ED320C"/>
    <w:rsid w:val="00ED3C75"/>
    <w:rsid w:val="00EF2F73"/>
    <w:rsid w:val="00F31E21"/>
    <w:rsid w:val="00F6774C"/>
    <w:rsid w:val="00F93102"/>
    <w:rsid w:val="00FA4E00"/>
    <w:rsid w:val="00FB34FB"/>
    <w:rsid w:val="00FB6F24"/>
    <w:rsid w:val="00FC7FE9"/>
    <w:rsid w:val="00FE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1BAF"/>
  <w15:chartTrackingRefBased/>
  <w15:docId w15:val="{C72AF55B-6AAD-4F6A-B2C3-5C1B8E02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22B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714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146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82B24"/>
    <w:pPr>
      <w:ind w:left="720"/>
      <w:contextualSpacing/>
    </w:pPr>
  </w:style>
  <w:style w:type="table" w:styleId="a5">
    <w:name w:val="Table Grid"/>
    <w:basedOn w:val="a1"/>
    <w:uiPriority w:val="39"/>
    <w:rsid w:val="00A93D9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usur.ru/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https://www.tstu.ru/" TargetMode="External"/><Relationship Id="rId10" Type="http://schemas.openxmlformats.org/officeDocument/2006/relationships/image" Target="media/image2.tiff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t.me/radioelectronics_fest_i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1F6B2-0963-4C8F-9B18-58822342D340}"/>
</file>

<file path=customXml/itemProps2.xml><?xml version="1.0" encoding="utf-8"?>
<ds:datastoreItem xmlns:ds="http://schemas.openxmlformats.org/officeDocument/2006/customXml" ds:itemID="{E5383E8E-DBF8-4CEB-864E-376576BFA0B0}"/>
</file>

<file path=customXml/itemProps3.xml><?xml version="1.0" encoding="utf-8"?>
<ds:datastoreItem xmlns:ds="http://schemas.openxmlformats.org/officeDocument/2006/customXml" ds:itemID="{0221803B-2C4C-4A60-B3AF-060B15EE3789}"/>
</file>

<file path=customXml/itemProps4.xml><?xml version="1.0" encoding="utf-8"?>
<ds:datastoreItem xmlns:ds="http://schemas.openxmlformats.org/officeDocument/2006/customXml" ds:itemID="{5F9BBB96-2499-470A-B0EA-305CFEB38E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Камила Руслановна</dc:creator>
  <cp:keywords/>
  <dc:description/>
  <cp:lastModifiedBy>Пользователь Windows</cp:lastModifiedBy>
  <cp:revision>3</cp:revision>
  <cp:lastPrinted>2022-10-27T08:48:00Z</cp:lastPrinted>
  <dcterms:created xsi:type="dcterms:W3CDTF">2023-03-10T17:30:00Z</dcterms:created>
  <dcterms:modified xsi:type="dcterms:W3CDTF">2023-03-12T11:32:00Z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