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CC3CB" w14:textId="2C84BA49" w:rsidR="001C723A" w:rsidRPr="001C723A" w:rsidRDefault="001C723A" w:rsidP="001C723A">
      <w:pPr>
        <w:spacing w:after="0"/>
        <w:ind w:firstLine="709"/>
        <w:jc w:val="right"/>
        <w:rPr>
          <w:rFonts w:ascii="Times New Roman" w:hAnsi="Times New Roman"/>
          <w:bCs/>
          <w:color w:val="002060"/>
          <w:sz w:val="24"/>
          <w:szCs w:val="24"/>
          <w:u w:val="single"/>
        </w:rPr>
      </w:pPr>
      <w:bookmarkStart w:id="0" w:name="_GoBack"/>
      <w:bookmarkEnd w:id="0"/>
      <w:r w:rsidRPr="001C723A">
        <w:rPr>
          <w:rFonts w:ascii="Times New Roman" w:hAnsi="Times New Roman"/>
          <w:bCs/>
          <w:color w:val="002060"/>
          <w:sz w:val="24"/>
          <w:szCs w:val="24"/>
          <w:u w:val="single"/>
        </w:rPr>
        <w:t>Проект</w:t>
      </w:r>
    </w:p>
    <w:p w14:paraId="669872B6" w14:textId="77777777" w:rsidR="001C723A" w:rsidRDefault="001C723A" w:rsidP="004F571F">
      <w:pPr>
        <w:spacing w:after="0"/>
        <w:ind w:firstLine="709"/>
        <w:jc w:val="center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</w:p>
    <w:p w14:paraId="160384A0" w14:textId="77777777" w:rsidR="001C723A" w:rsidRDefault="001C723A" w:rsidP="004F571F">
      <w:pPr>
        <w:spacing w:after="0"/>
        <w:ind w:firstLine="709"/>
        <w:jc w:val="center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</w:p>
    <w:p w14:paraId="0E49D4EF" w14:textId="01758F35" w:rsidR="0009035D" w:rsidRPr="004F571F" w:rsidRDefault="0009035D" w:rsidP="004F571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571F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Программа </w:t>
      </w:r>
      <w:r w:rsidR="00C6540C" w:rsidRPr="004F571F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семинара-совещания</w:t>
      </w:r>
      <w:r w:rsidRPr="004F571F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</w:t>
      </w:r>
      <w:r w:rsidRPr="004F571F">
        <w:rPr>
          <w:rFonts w:ascii="Times New Roman" w:hAnsi="Times New Roman"/>
          <w:b/>
          <w:color w:val="808080" w:themeColor="background1" w:themeShade="80"/>
          <w:sz w:val="24"/>
          <w:szCs w:val="24"/>
        </w:rPr>
        <w:br/>
      </w:r>
      <w:r w:rsidRPr="004F571F">
        <w:rPr>
          <w:rFonts w:ascii="Times New Roman" w:hAnsi="Times New Roman"/>
          <w:b/>
          <w:sz w:val="24"/>
          <w:szCs w:val="24"/>
        </w:rPr>
        <w:t>«</w:t>
      </w:r>
      <w:r w:rsidR="00C6540C" w:rsidRPr="004F571F">
        <w:rPr>
          <w:rFonts w:ascii="Times New Roman" w:hAnsi="Times New Roman"/>
          <w:b/>
          <w:sz w:val="24"/>
          <w:szCs w:val="24"/>
        </w:rPr>
        <w:t>Стратегические позиции развития муниципальной энергетики под углом устойчивого и сбалансированного развития городов и территорий. К вопросу формирования территориальных планов развития энергетики для текущей ситуации и «Общероссийского плана действий</w:t>
      </w:r>
      <w:r w:rsidRPr="004F571F">
        <w:rPr>
          <w:rFonts w:ascii="Times New Roman" w:hAnsi="Times New Roman"/>
          <w:b/>
          <w:sz w:val="24"/>
          <w:szCs w:val="24"/>
        </w:rPr>
        <w:t>»</w:t>
      </w:r>
    </w:p>
    <w:p w14:paraId="417A9DBB" w14:textId="07C929B7" w:rsidR="0009035D" w:rsidRPr="004F571F" w:rsidRDefault="0009035D" w:rsidP="004F571F">
      <w:pPr>
        <w:spacing w:after="0"/>
        <w:ind w:left="426" w:right="707" w:firstLine="709"/>
        <w:jc w:val="center"/>
        <w:rPr>
          <w:rFonts w:ascii="Times New Roman" w:hAnsi="Times New Roman"/>
          <w:color w:val="0070C0"/>
          <w:sz w:val="24"/>
          <w:szCs w:val="24"/>
        </w:rPr>
      </w:pPr>
      <w:r w:rsidRPr="004F571F">
        <w:rPr>
          <w:rFonts w:ascii="Times New Roman" w:hAnsi="Times New Roman"/>
          <w:color w:val="0070C0"/>
          <w:sz w:val="24"/>
          <w:szCs w:val="24"/>
        </w:rPr>
        <w:t>(</w:t>
      </w:r>
      <w:r w:rsidR="00C6540C" w:rsidRPr="004F571F">
        <w:rPr>
          <w:rFonts w:ascii="Times New Roman" w:hAnsi="Times New Roman"/>
          <w:color w:val="0070C0"/>
          <w:sz w:val="24"/>
          <w:szCs w:val="24"/>
        </w:rPr>
        <w:t xml:space="preserve">ФГБОУ ВО «Национальный исследовательский </w:t>
      </w:r>
      <w:r w:rsidR="004F571F">
        <w:rPr>
          <w:rFonts w:ascii="Times New Roman" w:hAnsi="Times New Roman"/>
          <w:color w:val="0070C0"/>
          <w:sz w:val="24"/>
          <w:szCs w:val="24"/>
        </w:rPr>
        <w:t>ун</w:t>
      </w:r>
      <w:r w:rsidR="00C6540C" w:rsidRPr="004F571F">
        <w:rPr>
          <w:rFonts w:ascii="Times New Roman" w:hAnsi="Times New Roman"/>
          <w:color w:val="0070C0"/>
          <w:sz w:val="24"/>
          <w:szCs w:val="24"/>
        </w:rPr>
        <w:t xml:space="preserve">иверситет «МЭИ», Москва, </w:t>
      </w:r>
      <w:proofErr w:type="spellStart"/>
      <w:r w:rsidR="00C6540C" w:rsidRPr="004F571F">
        <w:rPr>
          <w:rFonts w:ascii="Times New Roman" w:hAnsi="Times New Roman"/>
          <w:color w:val="0070C0"/>
          <w:sz w:val="24"/>
          <w:szCs w:val="24"/>
        </w:rPr>
        <w:t>ул.Красноказарменная</w:t>
      </w:r>
      <w:proofErr w:type="spellEnd"/>
      <w:r w:rsidR="00C6540C" w:rsidRPr="004F571F">
        <w:rPr>
          <w:rFonts w:ascii="Times New Roman" w:hAnsi="Times New Roman"/>
          <w:color w:val="0070C0"/>
          <w:sz w:val="24"/>
          <w:szCs w:val="24"/>
        </w:rPr>
        <w:t>, д.1, зал___»</w:t>
      </w:r>
    </w:p>
    <w:p w14:paraId="7E292C83" w14:textId="77777777" w:rsidR="00EA1FE8" w:rsidRPr="004F571F" w:rsidRDefault="00EA1FE8" w:rsidP="004F571F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801DEA9" w14:textId="6D7DF198" w:rsidR="0009035D" w:rsidRPr="004F571F" w:rsidRDefault="00C6540C" w:rsidP="004F571F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4F571F">
        <w:rPr>
          <w:rFonts w:ascii="Times New Roman" w:hAnsi="Times New Roman"/>
          <w:color w:val="FF0000"/>
          <w:sz w:val="24"/>
          <w:szCs w:val="24"/>
        </w:rPr>
        <w:t>2</w:t>
      </w:r>
      <w:r w:rsidR="00BF5B04" w:rsidRPr="004F571F">
        <w:rPr>
          <w:rFonts w:ascii="Times New Roman" w:hAnsi="Times New Roman"/>
          <w:color w:val="FF0000"/>
          <w:sz w:val="24"/>
          <w:szCs w:val="24"/>
        </w:rPr>
        <w:t>8</w:t>
      </w:r>
      <w:r w:rsidR="0009035D" w:rsidRPr="004F57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571F">
        <w:rPr>
          <w:rFonts w:ascii="Times New Roman" w:hAnsi="Times New Roman"/>
          <w:color w:val="FF0000"/>
          <w:sz w:val="24"/>
          <w:szCs w:val="24"/>
        </w:rPr>
        <w:t>марта</w:t>
      </w:r>
      <w:r w:rsidR="0009035D" w:rsidRPr="004F571F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Pr="004F571F">
        <w:rPr>
          <w:rFonts w:ascii="Times New Roman" w:hAnsi="Times New Roman"/>
          <w:color w:val="FF0000"/>
          <w:sz w:val="24"/>
          <w:szCs w:val="24"/>
        </w:rPr>
        <w:t>25 г.</w:t>
      </w:r>
      <w:r w:rsidR="00BF5B04" w:rsidRPr="004F571F">
        <w:rPr>
          <w:rFonts w:ascii="Times New Roman" w:hAnsi="Times New Roman"/>
          <w:color w:val="FF0000"/>
          <w:sz w:val="24"/>
          <w:szCs w:val="24"/>
        </w:rPr>
        <w:t xml:space="preserve"> (11:00</w:t>
      </w:r>
      <w:r w:rsidR="007949E8" w:rsidRPr="004F571F">
        <w:rPr>
          <w:rFonts w:ascii="Times New Roman" w:hAnsi="Times New Roman"/>
          <w:color w:val="FF0000"/>
          <w:sz w:val="24"/>
          <w:szCs w:val="24"/>
        </w:rPr>
        <w:t xml:space="preserve"> -13:</w:t>
      </w:r>
      <w:r w:rsidR="00EA1FE8" w:rsidRPr="004F571F">
        <w:rPr>
          <w:rFonts w:ascii="Times New Roman" w:hAnsi="Times New Roman"/>
          <w:color w:val="FF0000"/>
          <w:sz w:val="24"/>
          <w:szCs w:val="24"/>
        </w:rPr>
        <w:t>3</w:t>
      </w:r>
      <w:r w:rsidR="007949E8" w:rsidRPr="004F571F">
        <w:rPr>
          <w:rFonts w:ascii="Times New Roman" w:hAnsi="Times New Roman"/>
          <w:color w:val="FF0000"/>
          <w:sz w:val="24"/>
          <w:szCs w:val="24"/>
        </w:rPr>
        <w:t>0</w:t>
      </w:r>
      <w:r w:rsidR="00BF5B04" w:rsidRPr="004F571F">
        <w:rPr>
          <w:rFonts w:ascii="Times New Roman" w:hAnsi="Times New Roman"/>
          <w:color w:val="FF0000"/>
          <w:sz w:val="24"/>
          <w:szCs w:val="24"/>
        </w:rPr>
        <w:t xml:space="preserve"> МСК)</w:t>
      </w:r>
    </w:p>
    <w:p w14:paraId="1AC7B710" w14:textId="77777777" w:rsidR="0009035D" w:rsidRPr="004F571F" w:rsidRDefault="0009035D" w:rsidP="004F57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73"/>
      </w:tblGrid>
      <w:tr w:rsidR="00E75F9C" w:rsidRPr="004F571F" w14:paraId="0B796F9C" w14:textId="77777777" w:rsidTr="00D357C4">
        <w:tc>
          <w:tcPr>
            <w:tcW w:w="10682" w:type="dxa"/>
            <w:gridSpan w:val="2"/>
          </w:tcPr>
          <w:p w14:paraId="32052C18" w14:textId="622C6E90" w:rsidR="005C78D3" w:rsidRPr="004F571F" w:rsidRDefault="005C78D3" w:rsidP="004F571F">
            <w:pP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3420D0" w:rsidRPr="004F571F" w14:paraId="381EE19C" w14:textId="77777777" w:rsidTr="00D357C4">
        <w:tc>
          <w:tcPr>
            <w:tcW w:w="1809" w:type="dxa"/>
          </w:tcPr>
          <w:p w14:paraId="4CBB73CF" w14:textId="158788D3" w:rsidR="003420D0" w:rsidRPr="004F571F" w:rsidRDefault="00C6540C" w:rsidP="004F57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420D0"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20D0" w:rsidRPr="004F571F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20D0" w:rsidRPr="004F571F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8873" w:type="dxa"/>
          </w:tcPr>
          <w:p w14:paraId="4E56B89F" w14:textId="241D1891" w:rsidR="003420D0" w:rsidRPr="004F571F" w:rsidRDefault="003420D0" w:rsidP="004F571F">
            <w:pP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Регистрация </w:t>
            </w:r>
            <w:r w:rsidR="005C78D3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офлайн-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участников </w:t>
            </w:r>
            <w:r w:rsidR="005C78D3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в здании МЭИ</w:t>
            </w:r>
          </w:p>
          <w:p w14:paraId="6FF57F3B" w14:textId="77777777" w:rsidR="00E81495" w:rsidRPr="004F571F" w:rsidRDefault="00E81495" w:rsidP="004F571F">
            <w:pPr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3420D0" w:rsidRPr="004F571F" w14:paraId="451F69CA" w14:textId="77777777" w:rsidTr="00D357C4">
        <w:tc>
          <w:tcPr>
            <w:tcW w:w="1809" w:type="dxa"/>
          </w:tcPr>
          <w:p w14:paraId="13C1FC29" w14:textId="1B748232" w:rsidR="003420D0" w:rsidRPr="004F571F" w:rsidRDefault="003420D0" w:rsidP="004F57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40C"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:00 – 1</w:t>
            </w:r>
            <w:r w:rsidR="00C6540C"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4051A" w:rsidRPr="004F57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873" w:type="dxa"/>
          </w:tcPr>
          <w:p w14:paraId="13F3663F" w14:textId="0609DF70" w:rsidR="003420D0" w:rsidRPr="004F571F" w:rsidRDefault="00E93323" w:rsidP="004F571F">
            <w:pP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ОТКРЫТИЕ СЕМИНАРА-СОВЕЩАНИЯ</w:t>
            </w:r>
          </w:p>
          <w:p w14:paraId="14049E5B" w14:textId="18AFF267" w:rsidR="0075479D" w:rsidRPr="004F571F" w:rsidRDefault="0075479D" w:rsidP="004F57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 xml:space="preserve">(приветственные слова, только от участников </w:t>
            </w:r>
            <w:proofErr w:type="spellStart"/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>оффлайн</w:t>
            </w:r>
            <w:proofErr w:type="spellEnd"/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BA63EF2" w14:textId="374B7A87" w:rsidR="00F366C2" w:rsidRPr="004F571F" w:rsidRDefault="00FD0165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РОГАЛЕВ </w:t>
            </w:r>
            <w:r w:rsidR="005C78D3" w:rsidRPr="004F571F">
              <w:rPr>
                <w:rFonts w:ascii="Times New Roman" w:hAnsi="Times New Roman"/>
                <w:b/>
                <w:sz w:val="24"/>
                <w:szCs w:val="24"/>
              </w:rPr>
              <w:t>Николай Дмитриевич</w:t>
            </w:r>
            <w:r w:rsidR="00F366C2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5C78D3" w:rsidRPr="004F571F">
              <w:rPr>
                <w:rFonts w:ascii="Times New Roman" w:hAnsi="Times New Roman"/>
                <w:sz w:val="24"/>
                <w:szCs w:val="24"/>
              </w:rPr>
              <w:t>ректор</w:t>
            </w:r>
            <w:r w:rsidR="00280732" w:rsidRPr="004F571F">
              <w:rPr>
                <w:rFonts w:ascii="Times New Roman" w:hAnsi="Times New Roman"/>
                <w:sz w:val="24"/>
                <w:szCs w:val="24"/>
              </w:rPr>
              <w:t>,</w:t>
            </w:r>
            <w:r w:rsidR="00F366C2" w:rsidRP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732" w:rsidRPr="004F571F">
              <w:rPr>
                <w:rFonts w:ascii="Times New Roman" w:hAnsi="Times New Roman"/>
                <w:sz w:val="24"/>
                <w:szCs w:val="24"/>
              </w:rPr>
              <w:t>ФГБОУ ВО «Национальный исследовательский университет «МЭИ»</w:t>
            </w:r>
            <w:r w:rsidR="00040D84" w:rsidRPr="004F57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C9D5BB" w14:textId="0B261B61" w:rsidR="00E15E32" w:rsidRPr="004F571F" w:rsidRDefault="00FD0165" w:rsidP="004F571F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МАКСИМОВ </w:t>
            </w:r>
            <w:r w:rsidR="00280732" w:rsidRPr="004F571F">
              <w:rPr>
                <w:rFonts w:ascii="Times New Roman" w:hAnsi="Times New Roman"/>
                <w:b/>
                <w:sz w:val="24"/>
                <w:szCs w:val="24"/>
              </w:rPr>
              <w:t>Андрей</w:t>
            </w:r>
            <w:r w:rsidR="00F366C2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0732" w:rsidRPr="004F571F">
              <w:rPr>
                <w:rFonts w:ascii="Times New Roman" w:hAnsi="Times New Roman"/>
                <w:b/>
                <w:sz w:val="24"/>
                <w:szCs w:val="24"/>
              </w:rPr>
              <w:t>Николаевич</w:t>
            </w:r>
            <w:r w:rsidR="00F366C2" w:rsidRPr="004F57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80732" w:rsidRPr="004F571F">
              <w:rPr>
                <w:rFonts w:ascii="Times New Roman" w:hAnsi="Times New Roman"/>
                <w:sz w:val="24"/>
                <w:szCs w:val="24"/>
              </w:rPr>
              <w:t>член Общественной Палаты Российской Федерации, Генеральный директор Союза российских городов (СРГ)</w:t>
            </w:r>
            <w:r w:rsidR="00E267DC" w:rsidRP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7DC" w:rsidRPr="004F571F">
              <w:rPr>
                <w:rFonts w:ascii="Times New Roman" w:hAnsi="Times New Roman"/>
                <w:color w:val="0070C0"/>
                <w:sz w:val="24"/>
                <w:szCs w:val="24"/>
              </w:rPr>
              <w:t>(видеоприветствие)</w:t>
            </w:r>
            <w:r w:rsidR="00280732" w:rsidRPr="004F571F">
              <w:rPr>
                <w:rFonts w:ascii="Times New Roman" w:hAnsi="Times New Roman"/>
                <w:sz w:val="24"/>
                <w:szCs w:val="24"/>
              </w:rPr>
              <w:t>;</w:t>
            </w:r>
            <w:r w:rsidR="00E15E32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54DBC8B" w14:textId="658F215E" w:rsidR="00EA1FE8" w:rsidRDefault="00FD0165" w:rsidP="004F571F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КОВАЛЬЧУК 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Виталий Владимирович, </w:t>
            </w:r>
            <w:r w:rsidR="00EA1FE8" w:rsidRPr="004F571F">
              <w:rPr>
                <w:rFonts w:ascii="Times New Roman" w:hAnsi="Times New Roman"/>
                <w:bCs/>
                <w:sz w:val="24"/>
                <w:szCs w:val="24"/>
              </w:rPr>
              <w:t>начальник отдела электроэнергетики, атомной, возобновляемой энергетики и теплоснабжения, Правительство Российской Федерации</w:t>
            </w:r>
          </w:p>
          <w:p w14:paraId="00637BD6" w14:textId="070B5311" w:rsidR="00927912" w:rsidRPr="004F571F" w:rsidRDefault="00927912" w:rsidP="00927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12">
              <w:rPr>
                <w:rFonts w:ascii="Times New Roman" w:hAnsi="Times New Roman"/>
                <w:b/>
                <w:bCs/>
                <w:sz w:val="24"/>
                <w:szCs w:val="24"/>
              </w:rPr>
              <w:t>РОГАНОВА Ольга Евгеньевна</w:t>
            </w:r>
            <w:r w:rsidRPr="00927912">
              <w:rPr>
                <w:rFonts w:ascii="Times New Roman" w:hAnsi="Times New Roman"/>
                <w:sz w:val="24"/>
                <w:szCs w:val="24"/>
              </w:rPr>
              <w:t xml:space="preserve"> – заместитель генерального директора, Российское энергетическое агентство (РЭА) Минэнерго России;</w:t>
            </w:r>
            <w:r w:rsidR="00F7093F" w:rsidRPr="004F571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F7093F" w:rsidRPr="004F571F">
              <w:rPr>
                <w:rFonts w:ascii="Times New Roman" w:hAnsi="Times New Roman"/>
                <w:color w:val="0070C0"/>
                <w:sz w:val="24"/>
                <w:szCs w:val="24"/>
              </w:rPr>
              <w:t>видеоприветствие</w:t>
            </w:r>
            <w:proofErr w:type="spellEnd"/>
            <w:r w:rsidR="00F7093F" w:rsidRPr="004F571F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  <w:r w:rsidR="00F7093F" w:rsidRPr="004F57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000F9B" w14:textId="77777777" w:rsidR="00927912" w:rsidRPr="004F571F" w:rsidRDefault="00927912" w:rsidP="004F571F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8287E2" w14:textId="0605622D" w:rsidR="00280732" w:rsidRPr="007711B9" w:rsidRDefault="00280732" w:rsidP="004F571F">
            <w:pPr>
              <w:pStyle w:val="a4"/>
              <w:tabs>
                <w:tab w:val="left" w:pos="318"/>
              </w:tabs>
              <w:ind w:left="708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7711B9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  <w:u w:val="single"/>
              </w:rPr>
              <w:t>Модераторы</w:t>
            </w:r>
            <w:r w:rsidRPr="007711B9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</w:p>
          <w:p w14:paraId="2086413A" w14:textId="7AD4B250" w:rsidR="00F366C2" w:rsidRPr="007711B9" w:rsidRDefault="00FD0165" w:rsidP="004F571F">
            <w:pPr>
              <w:ind w:left="708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7711B9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ГАШО </w:t>
            </w:r>
            <w:r w:rsidR="00280732" w:rsidRPr="007711B9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Евгений Геннадьевич </w:t>
            </w:r>
            <w:r w:rsidR="00F366C2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– </w:t>
            </w:r>
            <w:r w:rsidR="00280732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заведующий научно-исследовательской лабораторией</w:t>
            </w:r>
            <w:r w:rsidR="00E93323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методологических проблем энергоснабжения</w:t>
            </w:r>
            <w:r w:rsidR="00280732" w:rsidRPr="007711B9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="00280732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ФГБОУ ВО «Национальный исследовательский университет «МЭИ»</w:t>
            </w:r>
            <w:r w:rsidR="00E93323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;</w:t>
            </w:r>
          </w:p>
          <w:p w14:paraId="11EEBDF6" w14:textId="6CB009A4" w:rsidR="00E93323" w:rsidRPr="007711B9" w:rsidRDefault="00FD0165" w:rsidP="004F571F">
            <w:pPr>
              <w:ind w:left="708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7711B9"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ПРИЛЕПИН </w:t>
            </w:r>
            <w:r w:rsidR="00E93323" w:rsidRPr="007711B9">
              <w:rPr>
                <w:rFonts w:ascii="Times New Roman" w:hAnsi="Times New Roman"/>
                <w:b/>
                <w:bCs/>
                <w:color w:val="808080" w:themeColor="background1" w:themeShade="80"/>
                <w:sz w:val="24"/>
                <w:szCs w:val="24"/>
              </w:rPr>
              <w:t>Александр Маевич</w:t>
            </w:r>
            <w:r w:rsidR="00E93323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– руководитель проектного офиса по стратегическому планированию «Городские стратегии» Союза российских городов</w:t>
            </w:r>
            <w:r w:rsidR="00602086" w:rsidRPr="007711B9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, вице-президент Национального фонда правовой поддержки организаций и граждан</w:t>
            </w:r>
          </w:p>
          <w:p w14:paraId="59810165" w14:textId="77777777" w:rsidR="003420D0" w:rsidRPr="004F571F" w:rsidRDefault="003420D0" w:rsidP="004F571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20D0" w:rsidRPr="004F571F" w14:paraId="473A74E4" w14:textId="77777777" w:rsidTr="00D357C4">
        <w:tc>
          <w:tcPr>
            <w:tcW w:w="1809" w:type="dxa"/>
          </w:tcPr>
          <w:p w14:paraId="612A4C03" w14:textId="1EA7D139" w:rsidR="003420D0" w:rsidRPr="004F571F" w:rsidRDefault="003420D0" w:rsidP="004F57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E30"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4051A" w:rsidRPr="004F57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 – 12:</w:t>
            </w:r>
            <w:r w:rsidR="00E60E30" w:rsidRPr="004F57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73" w:type="dxa"/>
            <w:shd w:val="clear" w:color="auto" w:fill="auto"/>
          </w:tcPr>
          <w:p w14:paraId="2EB302EE" w14:textId="3C399D22" w:rsidR="003420D0" w:rsidRPr="004F571F" w:rsidRDefault="00C50F5E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>РАМОЧНАЯ ТЕМАТИКА СЕМИНАРА-СОВЕЩАНИЯ</w:t>
            </w:r>
          </w:p>
          <w:p w14:paraId="7F48ADCC" w14:textId="77777777" w:rsidR="003420D0" w:rsidRPr="004F571F" w:rsidRDefault="003420D0" w:rsidP="00C50F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Темы для обсуждения:</w:t>
            </w:r>
          </w:p>
          <w:p w14:paraId="676EC903" w14:textId="1112D48F" w:rsidR="00E93323" w:rsidRPr="004F571F" w:rsidRDefault="00E93323" w:rsidP="004F571F">
            <w:pPr>
              <w:pStyle w:val="a4"/>
              <w:tabs>
                <w:tab w:val="left" w:pos="3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>Энергетическая стратегия России на период до 2030 года и муниципалитеты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 xml:space="preserve">. Первоочередные задачи и приоритеты. </w:t>
            </w:r>
            <w:r w:rsidR="005F485E" w:rsidRPr="004F571F">
              <w:rPr>
                <w:rFonts w:ascii="Times New Roman" w:hAnsi="Times New Roman"/>
                <w:sz w:val="24"/>
                <w:szCs w:val="24"/>
              </w:rPr>
              <w:t xml:space="preserve">Тренды. 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>Проблемы муниципальной энергетики.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79D" w:rsidRPr="004F571F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 xml:space="preserve"> Общероссийск</w:t>
            </w:r>
            <w:r w:rsidR="0075479D" w:rsidRPr="004F571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75479D" w:rsidRPr="004F571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>действий (ОПД</w:t>
            </w:r>
            <w:r w:rsidR="0075479D" w:rsidRPr="004F571F">
              <w:rPr>
                <w:rFonts w:ascii="Times New Roman" w:hAnsi="Times New Roman"/>
                <w:sz w:val="24"/>
                <w:szCs w:val="24"/>
              </w:rPr>
              <w:t xml:space="preserve"> «Муниципальная энергетика»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>)</w:t>
            </w:r>
            <w:r w:rsidR="005F485E" w:rsidRPr="004F57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406E9C" w14:textId="5370ADA7" w:rsidR="003420D0" w:rsidRPr="004F571F" w:rsidRDefault="003420D0" w:rsidP="004F571F">
            <w:pPr>
              <w:pStyle w:val="a4"/>
              <w:tabs>
                <w:tab w:val="left" w:pos="3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>Взаимосвязь федеральных, региональных и муниципальных документов стратегического планирования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 xml:space="preserve"> в сфере энергетики</w:t>
            </w:r>
            <w:r w:rsid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(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>территориальные/</w:t>
            </w:r>
            <w:r w:rsid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 xml:space="preserve">муниципальные планы развития энергетики и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как понимать 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>(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и как обеспечить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>)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 согласованность планов по вертикали и горизонтали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 xml:space="preserve"> в текущих условиях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0A94BD78" w14:textId="5A9A9612" w:rsidR="00DD01F2" w:rsidRPr="004F571F" w:rsidRDefault="003420D0" w:rsidP="004F571F">
            <w:pPr>
              <w:pStyle w:val="a4"/>
              <w:tabs>
                <w:tab w:val="left" w:pos="3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 xml:space="preserve">Межмуниципальное </w:t>
            </w:r>
            <w:r w:rsidR="00D84C3E" w:rsidRPr="004F571F">
              <w:rPr>
                <w:rFonts w:ascii="Times New Roman" w:hAnsi="Times New Roman"/>
                <w:sz w:val="24"/>
                <w:szCs w:val="24"/>
              </w:rPr>
              <w:t xml:space="preserve">энергетическое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r w:rsidR="0075479D" w:rsidRPr="004F571F">
              <w:rPr>
                <w:rFonts w:ascii="Times New Roman" w:hAnsi="Times New Roman"/>
                <w:sz w:val="24"/>
                <w:szCs w:val="24"/>
              </w:rPr>
              <w:t xml:space="preserve">: проблемы, решения, </w:t>
            </w:r>
            <w:r w:rsidR="00602086" w:rsidRPr="004F571F">
              <w:rPr>
                <w:rFonts w:ascii="Times New Roman" w:hAnsi="Times New Roman"/>
                <w:sz w:val="24"/>
                <w:szCs w:val="24"/>
              </w:rPr>
              <w:t>вопросы права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;</w:t>
            </w:r>
            <w:r w:rsid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1F2" w:rsidRPr="004F571F">
              <w:rPr>
                <w:rFonts w:ascii="Times New Roman" w:hAnsi="Times New Roman"/>
                <w:sz w:val="24"/>
                <w:szCs w:val="24"/>
              </w:rPr>
              <w:t>Проблемы надежности и качества энергоснабжения, оптимизация энергопотребления – необходимость в современных условиях</w:t>
            </w:r>
            <w:r w:rsidR="004F57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>Опыт, п</w:t>
            </w:r>
            <w:r w:rsidR="00E537B6" w:rsidRPr="004F571F">
              <w:rPr>
                <w:rFonts w:ascii="Times New Roman" w:hAnsi="Times New Roman"/>
                <w:sz w:val="24"/>
                <w:szCs w:val="24"/>
              </w:rPr>
              <w:t xml:space="preserve">одходы и инновации для текущей ситуации. Примеры лучшей практики. 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246038B" w14:textId="1584188D" w:rsidR="005E0291" w:rsidRPr="004F571F" w:rsidRDefault="00594947" w:rsidP="004F571F">
            <w:pPr>
              <w:pStyle w:val="a4"/>
              <w:tabs>
                <w:tab w:val="left" w:pos="318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>П</w:t>
            </w:r>
            <w:r w:rsidR="00DD01F2" w:rsidRPr="004F571F">
              <w:rPr>
                <w:rFonts w:ascii="Times New Roman" w:hAnsi="Times New Roman"/>
                <w:sz w:val="24"/>
                <w:szCs w:val="24"/>
              </w:rPr>
              <w:t xml:space="preserve">редложения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D01F2" w:rsidRPr="004F571F">
              <w:rPr>
                <w:rFonts w:ascii="Times New Roman" w:hAnsi="Times New Roman"/>
                <w:sz w:val="24"/>
                <w:szCs w:val="24"/>
              </w:rPr>
              <w:t xml:space="preserve"> включ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DD01F2" w:rsidRPr="004F571F">
              <w:rPr>
                <w:rFonts w:ascii="Times New Roman" w:hAnsi="Times New Roman"/>
                <w:sz w:val="24"/>
                <w:szCs w:val="24"/>
              </w:rPr>
              <w:t xml:space="preserve"> в Общероссийский план действий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1F2" w:rsidRPr="004F571F">
              <w:rPr>
                <w:rFonts w:ascii="Times New Roman" w:hAnsi="Times New Roman"/>
                <w:sz w:val="24"/>
                <w:szCs w:val="24"/>
              </w:rPr>
              <w:t>по улучшению ситуации с муниципальной энергетикой</w:t>
            </w:r>
            <w:r w:rsidR="003B068E" w:rsidRPr="004F5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3A8CDB" w14:textId="311ED268" w:rsidR="00990033" w:rsidRPr="004F571F" w:rsidRDefault="00990033" w:rsidP="004F571F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E30" w:rsidRPr="004F571F" w14:paraId="634D0C1A" w14:textId="77777777" w:rsidTr="00D357C4">
        <w:tc>
          <w:tcPr>
            <w:tcW w:w="1809" w:type="dxa"/>
          </w:tcPr>
          <w:p w14:paraId="6DCA0FDF" w14:textId="48196AB4" w:rsidR="00E60E30" w:rsidRPr="004F571F" w:rsidRDefault="00E267DC" w:rsidP="004F5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11:20-12: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6ECC49E6" w14:textId="77777777" w:rsidR="00E267DC" w:rsidRPr="004F571F" w:rsidRDefault="00E267D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37E5818D" w14:textId="77777777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41E47037" w14:textId="77777777" w:rsidR="00E267DC" w:rsidRPr="004F571F" w:rsidRDefault="00E267D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11:20-11:30</w:t>
            </w:r>
          </w:p>
          <w:p w14:paraId="07C703E5" w14:textId="77777777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3A374D35" w14:textId="77777777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B53A6B2" w14:textId="0191F443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11:30-11:</w:t>
            </w:r>
            <w:r w:rsidR="004A6CEC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4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</w:p>
          <w:p w14:paraId="508DD03E" w14:textId="77777777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B8F3D48" w14:textId="4A3F1212" w:rsidR="00990033" w:rsidRPr="004F571F" w:rsidRDefault="00990033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11:</w:t>
            </w:r>
            <w:r w:rsidR="004A6CEC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4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-1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2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00</w:t>
            </w:r>
          </w:p>
          <w:p w14:paraId="4473B544" w14:textId="77777777" w:rsidR="0060742E" w:rsidRPr="004F571F" w:rsidRDefault="0060742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E7D65A6" w14:textId="258FEF93" w:rsidR="0060742E" w:rsidRPr="004F571F" w:rsidRDefault="0060742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5DCCC9A6" w14:textId="1EFC18AB" w:rsidR="002D5222" w:rsidRPr="004F571F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2</w:t>
            </w:r>
            <w:r w:rsidR="002D5222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00</w:t>
            </w:r>
            <w:r w:rsidR="002D5222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-12: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</w:p>
          <w:p w14:paraId="1DE6A7F5" w14:textId="77777777" w:rsidR="005F485E" w:rsidRPr="004F571F" w:rsidRDefault="005F485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E7A4A63" w14:textId="55724647" w:rsidR="005F485E" w:rsidRPr="004F571F" w:rsidRDefault="005F485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1BFF02DD" w14:textId="211D8F6F" w:rsidR="002D5222" w:rsidRPr="004F571F" w:rsidRDefault="002D5222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7447C84F" w14:textId="248BB569" w:rsidR="0060742E" w:rsidRPr="004F571F" w:rsidRDefault="0060742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12:</w:t>
            </w:r>
            <w:r w:rsidR="004A6CEC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-12:</w:t>
            </w:r>
            <w:r w:rsidR="00EA1FE8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30</w:t>
            </w:r>
          </w:p>
          <w:p w14:paraId="269B4EA1" w14:textId="77777777" w:rsidR="004A6CEC" w:rsidRPr="004F571F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3923A1AB" w14:textId="77777777" w:rsidR="004A6CEC" w:rsidRPr="004F571F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7BE7F166" w14:textId="0CAE87D7" w:rsidR="004A6CEC" w:rsidRPr="004F571F" w:rsidRDefault="00EA1FE8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12:30</w:t>
            </w:r>
            <w:r w:rsidR="004A6CEC"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-12:45</w:t>
            </w:r>
          </w:p>
          <w:p w14:paraId="7D4AA790" w14:textId="77777777" w:rsidR="004A6CEC" w:rsidRPr="004F571F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EFAD7D7" w14:textId="399CA749" w:rsidR="004A6CEC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49CA79EE" w14:textId="77777777" w:rsidR="00A64E3E" w:rsidRDefault="00A64E3E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22999F79" w14:textId="7041C0BC" w:rsidR="007A3ABD" w:rsidRPr="004F571F" w:rsidRDefault="007A3ABD" w:rsidP="007A3ABD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45 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3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00</w:t>
            </w:r>
          </w:p>
          <w:p w14:paraId="51108565" w14:textId="01DA4B10" w:rsidR="007A3ABD" w:rsidRDefault="007A3ABD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30F118F4" w14:textId="77777777" w:rsidR="007A3ABD" w:rsidRPr="004F571F" w:rsidRDefault="007A3ABD" w:rsidP="00A64E3E">
            <w:pPr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14:paraId="0131CC5D" w14:textId="07FF3BCD" w:rsidR="004A6CEC" w:rsidRPr="004F571F" w:rsidRDefault="004A6CEC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Резерв </w:t>
            </w:r>
            <w:r w:rsidR="00626156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>5</w:t>
            </w:r>
            <w:r w:rsidRPr="004F571F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 мин.</w:t>
            </w:r>
          </w:p>
          <w:p w14:paraId="3658E4E5" w14:textId="186B9B47" w:rsidR="00EA1FE8" w:rsidRPr="004F571F" w:rsidRDefault="00EA1FE8" w:rsidP="004F571F">
            <w:pPr>
              <w:jc w:val="center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73" w:type="dxa"/>
            <w:shd w:val="clear" w:color="auto" w:fill="auto"/>
          </w:tcPr>
          <w:p w14:paraId="34E37FF7" w14:textId="77777777" w:rsidR="00E60E30" w:rsidRPr="004F571F" w:rsidRDefault="00E60E30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>ПОРЯДОК ПРОВЕДЕНИЯ И ВЫСТУПАЮЩИЕ</w:t>
            </w:r>
          </w:p>
          <w:p w14:paraId="1B40C000" w14:textId="66D75954" w:rsidR="00E60E30" w:rsidRPr="004F571F" w:rsidRDefault="00E60E30" w:rsidP="004F571F">
            <w:pPr>
              <w:tabs>
                <w:tab w:val="left" w:pos="105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Докладчики:</w:t>
            </w:r>
          </w:p>
          <w:p w14:paraId="1E127773" w14:textId="76897044" w:rsidR="00E60E30" w:rsidRPr="004F571F" w:rsidRDefault="00E60E30" w:rsidP="004F571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BF370" w14:textId="0D20BD9F" w:rsidR="00E267DC" w:rsidRPr="004F571F" w:rsidRDefault="00FD0165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ПРИЛЕПИН </w:t>
            </w:r>
            <w:r w:rsidR="00E267DC" w:rsidRPr="004F571F"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 Маевич</w:t>
            </w:r>
            <w:r w:rsidR="00E267DC" w:rsidRPr="004F571F">
              <w:rPr>
                <w:rFonts w:ascii="Times New Roman" w:hAnsi="Times New Roman"/>
                <w:sz w:val="24"/>
                <w:szCs w:val="24"/>
              </w:rPr>
              <w:t xml:space="preserve"> – руководитель проектного офиса по стратегическому планированию «Городские стратегии» Союза российских городов</w:t>
            </w:r>
            <w:r w:rsidR="00990033" w:rsidRPr="004F57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69E855" w14:textId="77777777" w:rsidR="0060742E" w:rsidRPr="004F571F" w:rsidRDefault="0060742E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C0045B" w14:textId="79673759" w:rsidR="004A6CEC" w:rsidRPr="004F571F" w:rsidRDefault="00FD0165" w:rsidP="004F571F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СЕМЕНОВ </w:t>
            </w:r>
            <w:r w:rsidR="004A6CEC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Виктор Германович </w:t>
            </w:r>
            <w:r w:rsidR="004A6CEC" w:rsidRPr="004F571F">
              <w:rPr>
                <w:rFonts w:ascii="Times New Roman" w:hAnsi="Times New Roman"/>
                <w:bCs/>
                <w:sz w:val="24"/>
                <w:szCs w:val="24"/>
              </w:rPr>
              <w:t>– президент НП «Российское теплоснабжение»</w:t>
            </w:r>
          </w:p>
          <w:p w14:paraId="73AB863A" w14:textId="77777777" w:rsidR="0075479D" w:rsidRPr="004F571F" w:rsidRDefault="0075479D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95582" w14:textId="3DB6497D" w:rsidR="00C50F5E" w:rsidRDefault="00C50F5E" w:rsidP="00C50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 Юрий Владимирович,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депутат Сахалинской областной Думы,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председателя комитета по экономическому развитию</w:t>
            </w:r>
          </w:p>
          <w:p w14:paraId="152E13BC" w14:textId="23B7C62D" w:rsidR="007A3ABD" w:rsidRDefault="007A3ABD" w:rsidP="00C50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67D36" w14:textId="77777777" w:rsidR="007A3ABD" w:rsidRPr="004F571F" w:rsidRDefault="007A3ABD" w:rsidP="007A3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ВОРОНЦОВА Юлия Николаевна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– коммерческий директор компании «Энергия Оптимум» - технологии энергосбережения; содокладчик </w:t>
            </w:r>
            <w:r w:rsidRPr="004F571F">
              <w:rPr>
                <w:rFonts w:ascii="Times New Roman" w:hAnsi="Times New Roman"/>
                <w:b/>
                <w:bCs/>
                <w:sz w:val="24"/>
                <w:szCs w:val="24"/>
              </w:rPr>
              <w:t>ЛАРИН Алексей Александрович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 – директор по региональному развитию</w:t>
            </w:r>
          </w:p>
          <w:p w14:paraId="60F6759C" w14:textId="77777777" w:rsidR="007A3ABD" w:rsidRDefault="007A3ABD" w:rsidP="00C50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98E60" w14:textId="6F8C64DB" w:rsidR="007A3ABD" w:rsidRPr="004F571F" w:rsidRDefault="00B453A6" w:rsidP="007A3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СОРОКИН </w:t>
            </w:r>
            <w:r w:rsidRPr="00927912">
              <w:rPr>
                <w:rFonts w:ascii="Times New Roman" w:hAnsi="Times New Roman"/>
                <w:b/>
                <w:bCs/>
                <w:sz w:val="24"/>
                <w:szCs w:val="24"/>
              </w:rPr>
              <w:t>Игорь</w:t>
            </w:r>
            <w:r w:rsidR="007A3ABD" w:rsidRPr="00927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Станиславович</w:t>
            </w:r>
            <w:r w:rsidR="007A3ABD" w:rsidRPr="009279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7093F">
              <w:rPr>
                <w:rFonts w:ascii="Times New Roman" w:hAnsi="Times New Roman"/>
                <w:sz w:val="24"/>
                <w:szCs w:val="24"/>
              </w:rPr>
              <w:t>р</w:t>
            </w:r>
            <w:r w:rsidR="00F7093F" w:rsidRPr="00F7093F">
              <w:rPr>
                <w:rFonts w:ascii="Times New Roman" w:hAnsi="Times New Roman"/>
                <w:sz w:val="24"/>
                <w:szCs w:val="24"/>
              </w:rPr>
              <w:t>уководитель департамента комплексной аналитики в электроэнергетике и теплоснабжении</w:t>
            </w:r>
            <w:r w:rsidR="00F7093F">
              <w:rPr>
                <w:rFonts w:ascii="Times New Roman" w:hAnsi="Times New Roman"/>
                <w:sz w:val="24"/>
                <w:szCs w:val="24"/>
              </w:rPr>
              <w:t>,</w:t>
            </w:r>
            <w:r w:rsidR="007A3ABD" w:rsidRPr="00927912">
              <w:rPr>
                <w:rFonts w:ascii="Times New Roman" w:hAnsi="Times New Roman"/>
                <w:sz w:val="24"/>
                <w:szCs w:val="24"/>
              </w:rPr>
              <w:t xml:space="preserve"> Российское энергетическое агентство (РЭА) Минэнерго России;</w:t>
            </w:r>
          </w:p>
          <w:p w14:paraId="1FB6A273" w14:textId="3C82D624" w:rsidR="00CA7DE7" w:rsidRDefault="00CA7DE7" w:rsidP="00C50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7B31A" w14:textId="77777777" w:rsidR="00CA7DE7" w:rsidRPr="004F571F" w:rsidRDefault="00CA7DE7" w:rsidP="00CA7D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БИРЮКОВ Алексей Борисович – 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>проректор Донецкого национального технического университета (НТУ)</w:t>
            </w:r>
          </w:p>
          <w:p w14:paraId="651404F4" w14:textId="77777777" w:rsidR="00E60E30" w:rsidRPr="004F571F" w:rsidRDefault="00E60E30" w:rsidP="004F571F">
            <w:pPr>
              <w:jc w:val="both"/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</w:p>
          <w:p w14:paraId="063ECF3B" w14:textId="77777777" w:rsidR="00C50F5E" w:rsidRPr="004F571F" w:rsidRDefault="00C50F5E" w:rsidP="00C50F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ЩЕРБАТОВ Иван Анатольевич</w:t>
            </w:r>
            <w:r w:rsidRPr="004F571F">
              <w:rPr>
                <w:rFonts w:ascii="Times New Roman" w:hAnsi="Times New Roman"/>
                <w:sz w:val="24"/>
                <w:szCs w:val="24"/>
              </w:rPr>
              <w:t xml:space="preserve"> – директор института </w:t>
            </w:r>
            <w:proofErr w:type="spellStart"/>
            <w:r w:rsidRPr="004F571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F571F">
              <w:rPr>
                <w:rFonts w:ascii="Times New Roman" w:hAnsi="Times New Roman"/>
                <w:sz w:val="24"/>
                <w:szCs w:val="24"/>
              </w:rPr>
              <w:t xml:space="preserve"> и водор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технологий НИУ МЭИ,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к.т.н</w:t>
            </w:r>
            <w:proofErr w:type="spellEnd"/>
            <w:r w:rsidRPr="004F57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43603B" w14:textId="77777777" w:rsidR="00EA1FE8" w:rsidRDefault="00EA1FE8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</w:p>
          <w:p w14:paraId="6DCF5FE4" w14:textId="77777777" w:rsidR="00C50F5E" w:rsidRPr="004F571F" w:rsidRDefault="00C50F5E" w:rsidP="00C50F5E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 xml:space="preserve">- выступающие от городов </w:t>
            </w:r>
            <w:r w:rsidRPr="004F571F">
              <w:rPr>
                <w:rFonts w:ascii="Times New Roman" w:hAnsi="Times New Roman"/>
                <w:i/>
                <w:sz w:val="24"/>
                <w:szCs w:val="24"/>
              </w:rPr>
              <w:t>(по согласованию в чате или заранее записавшиеся)</w:t>
            </w:r>
          </w:p>
          <w:p w14:paraId="0B51FC69" w14:textId="16B0EEAA" w:rsidR="00C50F5E" w:rsidRPr="004F571F" w:rsidRDefault="00C50F5E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</w:p>
        </w:tc>
      </w:tr>
      <w:tr w:rsidR="003420D0" w:rsidRPr="004F571F" w14:paraId="1E2716D5" w14:textId="77777777" w:rsidTr="00D357C4">
        <w:tc>
          <w:tcPr>
            <w:tcW w:w="1809" w:type="dxa"/>
          </w:tcPr>
          <w:p w14:paraId="28A325AC" w14:textId="5C282DDC" w:rsidR="003420D0" w:rsidRPr="004F571F" w:rsidRDefault="003420D0" w:rsidP="004F57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3A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A3AB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E60E30" w:rsidRPr="004F5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73" w:type="dxa"/>
          </w:tcPr>
          <w:p w14:paraId="15E8FEF8" w14:textId="54CBEA6C" w:rsidR="003420D0" w:rsidRPr="004F571F" w:rsidRDefault="00E60E30" w:rsidP="00626156">
            <w:pPr>
              <w:jc w:val="both"/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>Открытое обсуждение</w:t>
            </w:r>
            <w:r w:rsidR="00E93559"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 xml:space="preserve">, </w:t>
            </w:r>
            <w:r w:rsidR="004C56B6"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 xml:space="preserve">ПРЕДЛОЖЕНИЯ В ОПД, </w:t>
            </w:r>
            <w:r w:rsidR="00E93559"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>вопросы к выступающим и участникам</w:t>
            </w:r>
          </w:p>
          <w:p w14:paraId="6C48897F" w14:textId="77777777" w:rsidR="00EA1FE8" w:rsidRPr="004F571F" w:rsidRDefault="00EA1FE8" w:rsidP="004F57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614851" w14:textId="2DAD50D2" w:rsidR="00E25935" w:rsidRDefault="00FD0165" w:rsidP="00291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ПИТЕРСКИЙ </w:t>
            </w:r>
            <w:r w:rsidR="00E25935" w:rsidRPr="00927912">
              <w:rPr>
                <w:rFonts w:ascii="Times New Roman" w:hAnsi="Times New Roman"/>
                <w:b/>
                <w:bCs/>
                <w:sz w:val="24"/>
                <w:szCs w:val="24"/>
              </w:rPr>
              <w:t>Леонид Юрьевич</w:t>
            </w:r>
            <w:r w:rsidR="00E25935" w:rsidRPr="0092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9BA">
              <w:rPr>
                <w:rFonts w:ascii="Times New Roman" w:hAnsi="Times New Roman"/>
                <w:sz w:val="24"/>
                <w:szCs w:val="24"/>
              </w:rPr>
              <w:t>–</w:t>
            </w:r>
            <w:r w:rsidR="00E25935" w:rsidRPr="0092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9BA">
              <w:rPr>
                <w:rFonts w:ascii="Times New Roman" w:hAnsi="Times New Roman"/>
                <w:sz w:val="24"/>
                <w:szCs w:val="24"/>
              </w:rPr>
              <w:t xml:space="preserve">президент </w:t>
            </w:r>
            <w:r w:rsidR="002919BA" w:rsidRPr="002919BA">
              <w:rPr>
                <w:rFonts w:ascii="Times New Roman" w:hAnsi="Times New Roman"/>
                <w:sz w:val="24"/>
                <w:szCs w:val="24"/>
              </w:rPr>
              <w:t>Ассоциаци</w:t>
            </w:r>
            <w:r w:rsidR="002919BA">
              <w:rPr>
                <w:rFonts w:ascii="Times New Roman" w:hAnsi="Times New Roman"/>
                <w:sz w:val="24"/>
                <w:szCs w:val="24"/>
              </w:rPr>
              <w:t>и</w:t>
            </w:r>
            <w:r w:rsidR="002919BA" w:rsidRPr="002919BA">
              <w:rPr>
                <w:rFonts w:ascii="Times New Roman" w:hAnsi="Times New Roman"/>
                <w:sz w:val="24"/>
                <w:szCs w:val="24"/>
              </w:rPr>
              <w:t xml:space="preserve"> «Национальное объединение организаций в области энергосбережения и повышения </w:t>
            </w:r>
            <w:proofErr w:type="spellStart"/>
            <w:r w:rsidR="002919BA" w:rsidRPr="002919B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2919BA" w:rsidRPr="002919BA">
              <w:rPr>
                <w:rFonts w:ascii="Times New Roman" w:hAnsi="Times New Roman"/>
                <w:sz w:val="24"/>
                <w:szCs w:val="24"/>
              </w:rPr>
              <w:t>»</w:t>
            </w:r>
            <w:r w:rsidR="0029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9BA" w:rsidRPr="002919BA">
              <w:rPr>
                <w:rFonts w:ascii="Times New Roman" w:hAnsi="Times New Roman"/>
                <w:sz w:val="24"/>
                <w:szCs w:val="24"/>
              </w:rPr>
              <w:t>(Ассоциация НОЭ)</w:t>
            </w:r>
            <w:r w:rsidR="002919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F511C9" w14:textId="26B83359" w:rsidR="00A64E3E" w:rsidRDefault="00A64E3E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706CC" w14:textId="77777777" w:rsidR="00A64E3E" w:rsidRPr="00927912" w:rsidRDefault="00A64E3E" w:rsidP="00A64E3E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МАРЦИНКЕВИЧ Борис Леонидович </w:t>
            </w:r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>– ученый, главный редактор издания "</w:t>
            </w:r>
            <w:proofErr w:type="spellStart"/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>Геоэнергетика</w:t>
            </w:r>
            <w:proofErr w:type="spellEnd"/>
            <w:r w:rsidRPr="004F571F">
              <w:rPr>
                <w:rFonts w:ascii="Times New Roman" w:hAnsi="Times New Roman"/>
                <w:bCs/>
                <w:sz w:val="24"/>
                <w:szCs w:val="24"/>
              </w:rPr>
              <w:t>", председатель популярного канала "Аврора" и канала об энергетике и промышленности "Точка сборки";</w:t>
            </w:r>
          </w:p>
          <w:p w14:paraId="2A52B2C7" w14:textId="41A134DD" w:rsidR="00CA7DE7" w:rsidRDefault="00CA7DE7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6A01E" w14:textId="77777777" w:rsidR="00CA7DE7" w:rsidRPr="004F571F" w:rsidRDefault="00CA7DE7" w:rsidP="00CA7D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571F">
              <w:rPr>
                <w:rFonts w:ascii="Times New Roman" w:hAnsi="Times New Roman"/>
                <w:sz w:val="24"/>
                <w:szCs w:val="24"/>
              </w:rPr>
              <w:t xml:space="preserve">- выступающие от городов </w:t>
            </w:r>
            <w:r w:rsidRPr="004F571F">
              <w:rPr>
                <w:rFonts w:ascii="Times New Roman" w:hAnsi="Times New Roman"/>
                <w:i/>
                <w:sz w:val="24"/>
                <w:szCs w:val="24"/>
              </w:rPr>
              <w:t>(по согласованию в чате или заранее записавшиеся)</w:t>
            </w:r>
          </w:p>
          <w:p w14:paraId="268A2E83" w14:textId="77777777" w:rsidR="00E81495" w:rsidRPr="004F571F" w:rsidRDefault="00E81495" w:rsidP="00927912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20D0" w:rsidRPr="004F571F" w14:paraId="2BDBE520" w14:textId="77777777" w:rsidTr="00D357C4">
        <w:tc>
          <w:tcPr>
            <w:tcW w:w="1809" w:type="dxa"/>
          </w:tcPr>
          <w:p w14:paraId="5CA3A88B" w14:textId="21684941" w:rsidR="003420D0" w:rsidRPr="004F571F" w:rsidRDefault="003420D0" w:rsidP="004F5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6CEC" w:rsidRPr="004F5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4A6CEC" w:rsidRPr="004F5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A1FE8" w:rsidRPr="004F5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A6CEC" w:rsidRPr="004F57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0D85BB0F" w14:textId="77777777" w:rsidR="005003A1" w:rsidRPr="004F571F" w:rsidRDefault="005003A1" w:rsidP="004F571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73" w:type="dxa"/>
          </w:tcPr>
          <w:p w14:paraId="5E65EAC4" w14:textId="6277DBDA" w:rsidR="003420D0" w:rsidRDefault="00E93559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  <w:t>ЗАВЕРШАЮЩАЯ ЧАСТЬ</w:t>
            </w:r>
          </w:p>
          <w:p w14:paraId="73A26EFF" w14:textId="77777777" w:rsidR="00C50F5E" w:rsidRPr="004F571F" w:rsidRDefault="00C50F5E" w:rsidP="004F571F">
            <w:pPr>
              <w:rPr>
                <w:rFonts w:ascii="Times New Roman" w:hAnsi="Times New Roman"/>
                <w:b/>
                <w:caps/>
                <w:color w:val="808080" w:themeColor="background1" w:themeShade="80"/>
                <w:sz w:val="24"/>
                <w:szCs w:val="24"/>
              </w:rPr>
            </w:pPr>
          </w:p>
          <w:p w14:paraId="00BFBFAA" w14:textId="6CBCDD28" w:rsidR="0060742E" w:rsidRPr="004F571F" w:rsidRDefault="00FD0165" w:rsidP="004F571F">
            <w:pPr>
              <w:pStyle w:val="a4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КОЛМОГОРОВ </w:t>
            </w:r>
            <w:r w:rsidR="0060742E" w:rsidRPr="004F571F">
              <w:rPr>
                <w:rFonts w:ascii="Times New Roman" w:hAnsi="Times New Roman"/>
                <w:b/>
                <w:sz w:val="24"/>
                <w:szCs w:val="24"/>
              </w:rPr>
              <w:t>Евгений Анатольевич</w:t>
            </w:r>
            <w:r w:rsidR="0060742E" w:rsidRPr="004F571F"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60742E" w:rsidRPr="004F571F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–</w:t>
            </w:r>
            <w:r w:rsidR="0060742E" w:rsidRPr="004F571F"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60742E" w:rsidRPr="004F571F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Союза российских городов, куратор проектного офиса СРГ «</w:t>
            </w:r>
            <w:proofErr w:type="spellStart"/>
            <w:r w:rsidR="0060742E" w:rsidRPr="004F571F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="0060742E" w:rsidRPr="004F571F">
              <w:rPr>
                <w:rFonts w:ascii="Times New Roman" w:hAnsi="Times New Roman"/>
                <w:sz w:val="24"/>
                <w:szCs w:val="24"/>
              </w:rPr>
              <w:t xml:space="preserve"> и устойчивое развитие» </w:t>
            </w:r>
          </w:p>
          <w:p w14:paraId="1CEFBB50" w14:textId="24F66388" w:rsidR="004C56B6" w:rsidRPr="004F571F" w:rsidRDefault="004C56B6" w:rsidP="00C50F5E">
            <w:pPr>
              <w:widowControl w:val="0"/>
              <w:spacing w:before="120" w:after="120"/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4F571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Заключительное слово модератор</w:t>
            </w:r>
            <w:r w:rsidR="001C723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ов</w:t>
            </w:r>
            <w:r w:rsidR="0092791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  <w:r w:rsidR="001C723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(о </w:t>
            </w:r>
            <w:r w:rsidR="0092791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ближайших планах</w:t>
            </w:r>
            <w:r w:rsidR="001C723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)</w:t>
            </w:r>
          </w:p>
          <w:p w14:paraId="212542DF" w14:textId="77B47434" w:rsidR="004C56B6" w:rsidRPr="004F571F" w:rsidRDefault="00FD0165" w:rsidP="004F5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ГАШО </w:t>
            </w:r>
            <w:r w:rsidR="0060742E" w:rsidRPr="004F571F">
              <w:rPr>
                <w:rFonts w:ascii="Times New Roman" w:hAnsi="Times New Roman"/>
                <w:b/>
                <w:sz w:val="24"/>
                <w:szCs w:val="24"/>
              </w:rPr>
              <w:t xml:space="preserve">Евгений Геннадьевич </w:t>
            </w:r>
            <w:r w:rsidR="0060742E" w:rsidRPr="004F571F">
              <w:rPr>
                <w:rFonts w:ascii="Times New Roman" w:hAnsi="Times New Roman"/>
                <w:sz w:val="24"/>
                <w:szCs w:val="24"/>
              </w:rPr>
              <w:t>– заведующий научно-исследовательской лабораторией методологических проблем энергоснабжения</w:t>
            </w:r>
            <w:r w:rsidR="0060742E" w:rsidRPr="004F571F">
              <w:rPr>
                <w:sz w:val="24"/>
                <w:szCs w:val="24"/>
              </w:rPr>
              <w:t xml:space="preserve"> </w:t>
            </w:r>
            <w:r w:rsidR="0060742E" w:rsidRPr="004F571F">
              <w:rPr>
                <w:rFonts w:ascii="Times New Roman" w:hAnsi="Times New Roman"/>
                <w:sz w:val="24"/>
                <w:szCs w:val="24"/>
              </w:rPr>
              <w:t>ФГБОУ ВО «Национальный исследовательский университет «МЭИ»</w:t>
            </w:r>
          </w:p>
          <w:p w14:paraId="60760CF4" w14:textId="07A8D0D0" w:rsidR="0060742E" w:rsidRPr="004F571F" w:rsidRDefault="0060742E" w:rsidP="004F57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FE40BA" w14:textId="77777777" w:rsidR="0009035D" w:rsidRPr="004F571F" w:rsidRDefault="0009035D" w:rsidP="004F571F">
      <w:pPr>
        <w:spacing w:after="0"/>
        <w:rPr>
          <w:rFonts w:ascii="Times New Roman" w:hAnsi="Times New Roman"/>
          <w:sz w:val="24"/>
          <w:szCs w:val="24"/>
        </w:rPr>
      </w:pPr>
    </w:p>
    <w:sectPr w:rsidR="0009035D" w:rsidRPr="004F571F" w:rsidSect="00FD0165">
      <w:headerReference w:type="default" r:id="rId9"/>
      <w:pgSz w:w="11906" w:h="16838"/>
      <w:pgMar w:top="851" w:right="567" w:bottom="851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994D" w14:textId="77777777" w:rsidR="008179D7" w:rsidRDefault="008179D7" w:rsidP="00645112">
      <w:pPr>
        <w:spacing w:after="0"/>
      </w:pPr>
      <w:r>
        <w:separator/>
      </w:r>
    </w:p>
  </w:endnote>
  <w:endnote w:type="continuationSeparator" w:id="0">
    <w:p w14:paraId="028029EE" w14:textId="77777777" w:rsidR="008179D7" w:rsidRDefault="008179D7" w:rsidP="006451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AAF1" w14:textId="77777777" w:rsidR="008179D7" w:rsidRDefault="008179D7" w:rsidP="00645112">
      <w:pPr>
        <w:spacing w:after="0"/>
      </w:pPr>
      <w:r>
        <w:separator/>
      </w:r>
    </w:p>
  </w:footnote>
  <w:footnote w:type="continuationSeparator" w:id="0">
    <w:p w14:paraId="047B9837" w14:textId="77777777" w:rsidR="008179D7" w:rsidRDefault="008179D7" w:rsidP="006451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7776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8AE032" w14:textId="77777777" w:rsidR="00645112" w:rsidRPr="00645112" w:rsidRDefault="0064511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645112">
          <w:rPr>
            <w:rFonts w:ascii="Times New Roman" w:hAnsi="Times New Roman"/>
            <w:sz w:val="24"/>
            <w:szCs w:val="24"/>
          </w:rPr>
          <w:fldChar w:fldCharType="begin"/>
        </w:r>
        <w:r w:rsidRPr="006451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5112">
          <w:rPr>
            <w:rFonts w:ascii="Times New Roman" w:hAnsi="Times New Roman"/>
            <w:sz w:val="24"/>
            <w:szCs w:val="24"/>
          </w:rPr>
          <w:fldChar w:fldCharType="separate"/>
        </w:r>
        <w:r w:rsidR="00524E9C">
          <w:rPr>
            <w:rFonts w:ascii="Times New Roman" w:hAnsi="Times New Roman"/>
            <w:noProof/>
            <w:sz w:val="24"/>
            <w:szCs w:val="24"/>
          </w:rPr>
          <w:t>2</w:t>
        </w:r>
        <w:r w:rsidRPr="006451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FC7C6FD" w14:textId="77777777" w:rsidR="00645112" w:rsidRDefault="00645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A0E"/>
    <w:multiLevelType w:val="hybridMultilevel"/>
    <w:tmpl w:val="79067ED0"/>
    <w:lvl w:ilvl="0" w:tplc="04190001">
      <w:start w:val="1"/>
      <w:numFmt w:val="bullet"/>
      <w:lvlText w:val=""/>
      <w:lvlJc w:val="left"/>
      <w:pPr>
        <w:ind w:left="1698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822B6"/>
    <w:multiLevelType w:val="hybridMultilevel"/>
    <w:tmpl w:val="CFD2672C"/>
    <w:lvl w:ilvl="0" w:tplc="F7C269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423DA"/>
    <w:multiLevelType w:val="hybridMultilevel"/>
    <w:tmpl w:val="791A4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6E7496"/>
    <w:multiLevelType w:val="hybridMultilevel"/>
    <w:tmpl w:val="A434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9B3"/>
    <w:multiLevelType w:val="multilevel"/>
    <w:tmpl w:val="821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853AA"/>
    <w:multiLevelType w:val="hybridMultilevel"/>
    <w:tmpl w:val="EE9465C0"/>
    <w:lvl w:ilvl="0" w:tplc="82CC53C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5D7F03"/>
    <w:multiLevelType w:val="multilevel"/>
    <w:tmpl w:val="B5F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82F61"/>
    <w:multiLevelType w:val="multilevel"/>
    <w:tmpl w:val="D38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C2B6A"/>
    <w:multiLevelType w:val="hybridMultilevel"/>
    <w:tmpl w:val="AD96EC76"/>
    <w:lvl w:ilvl="0" w:tplc="3056B2E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796D3B"/>
    <w:multiLevelType w:val="hybridMultilevel"/>
    <w:tmpl w:val="035ACAE8"/>
    <w:lvl w:ilvl="0" w:tplc="82CC53C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D9"/>
    <w:rsid w:val="000174C6"/>
    <w:rsid w:val="00021CC2"/>
    <w:rsid w:val="00027741"/>
    <w:rsid w:val="00040D84"/>
    <w:rsid w:val="000710F6"/>
    <w:rsid w:val="000738F7"/>
    <w:rsid w:val="00090259"/>
    <w:rsid w:val="0009035D"/>
    <w:rsid w:val="000A6F4A"/>
    <w:rsid w:val="00124CF1"/>
    <w:rsid w:val="0014051A"/>
    <w:rsid w:val="00164A79"/>
    <w:rsid w:val="00173D20"/>
    <w:rsid w:val="00194440"/>
    <w:rsid w:val="0019539F"/>
    <w:rsid w:val="001A1BAA"/>
    <w:rsid w:val="001C723A"/>
    <w:rsid w:val="001D637B"/>
    <w:rsid w:val="001F5F02"/>
    <w:rsid w:val="001F7DC9"/>
    <w:rsid w:val="002062C1"/>
    <w:rsid w:val="00210E92"/>
    <w:rsid w:val="0027729B"/>
    <w:rsid w:val="00280732"/>
    <w:rsid w:val="002919BA"/>
    <w:rsid w:val="002B49D4"/>
    <w:rsid w:val="002D5222"/>
    <w:rsid w:val="002F3184"/>
    <w:rsid w:val="0031328D"/>
    <w:rsid w:val="003420D0"/>
    <w:rsid w:val="00345696"/>
    <w:rsid w:val="0034730C"/>
    <w:rsid w:val="00367E42"/>
    <w:rsid w:val="00384A93"/>
    <w:rsid w:val="003979D9"/>
    <w:rsid w:val="003B068E"/>
    <w:rsid w:val="003D5483"/>
    <w:rsid w:val="004122FB"/>
    <w:rsid w:val="004207C3"/>
    <w:rsid w:val="00435AE6"/>
    <w:rsid w:val="00463097"/>
    <w:rsid w:val="00467895"/>
    <w:rsid w:val="00475E3F"/>
    <w:rsid w:val="004868F3"/>
    <w:rsid w:val="00492EFF"/>
    <w:rsid w:val="00493BC0"/>
    <w:rsid w:val="004A6CEC"/>
    <w:rsid w:val="004B297F"/>
    <w:rsid w:val="004C4872"/>
    <w:rsid w:val="004C56B6"/>
    <w:rsid w:val="004D198A"/>
    <w:rsid w:val="004F571F"/>
    <w:rsid w:val="005003A1"/>
    <w:rsid w:val="0050434F"/>
    <w:rsid w:val="00524E9C"/>
    <w:rsid w:val="00554547"/>
    <w:rsid w:val="00557C14"/>
    <w:rsid w:val="005839D6"/>
    <w:rsid w:val="00594947"/>
    <w:rsid w:val="005A4C24"/>
    <w:rsid w:val="005C509D"/>
    <w:rsid w:val="005C78D3"/>
    <w:rsid w:val="005D55DB"/>
    <w:rsid w:val="005E0291"/>
    <w:rsid w:val="005F485E"/>
    <w:rsid w:val="005F5954"/>
    <w:rsid w:val="00602086"/>
    <w:rsid w:val="00604906"/>
    <w:rsid w:val="0060742E"/>
    <w:rsid w:val="0061720A"/>
    <w:rsid w:val="00622418"/>
    <w:rsid w:val="00626156"/>
    <w:rsid w:val="00643E80"/>
    <w:rsid w:val="00645112"/>
    <w:rsid w:val="006976EA"/>
    <w:rsid w:val="006A71B1"/>
    <w:rsid w:val="006B3140"/>
    <w:rsid w:val="006C6AF1"/>
    <w:rsid w:val="006D4744"/>
    <w:rsid w:val="0071076D"/>
    <w:rsid w:val="00726A68"/>
    <w:rsid w:val="007336C2"/>
    <w:rsid w:val="00754253"/>
    <w:rsid w:val="0075479D"/>
    <w:rsid w:val="00756188"/>
    <w:rsid w:val="007711B9"/>
    <w:rsid w:val="007730CE"/>
    <w:rsid w:val="0077323E"/>
    <w:rsid w:val="00783046"/>
    <w:rsid w:val="007949E8"/>
    <w:rsid w:val="007A1B72"/>
    <w:rsid w:val="007A1BEC"/>
    <w:rsid w:val="007A3ABD"/>
    <w:rsid w:val="007B0614"/>
    <w:rsid w:val="008179D7"/>
    <w:rsid w:val="00865CC2"/>
    <w:rsid w:val="008A4F22"/>
    <w:rsid w:val="008A7C75"/>
    <w:rsid w:val="008C28F6"/>
    <w:rsid w:val="008F3CA1"/>
    <w:rsid w:val="008F6498"/>
    <w:rsid w:val="009023E1"/>
    <w:rsid w:val="00916D63"/>
    <w:rsid w:val="00920BED"/>
    <w:rsid w:val="00921F96"/>
    <w:rsid w:val="00927912"/>
    <w:rsid w:val="009339F1"/>
    <w:rsid w:val="00941500"/>
    <w:rsid w:val="00963414"/>
    <w:rsid w:val="00977D57"/>
    <w:rsid w:val="00990033"/>
    <w:rsid w:val="009A077E"/>
    <w:rsid w:val="009B1FB7"/>
    <w:rsid w:val="009F0FC8"/>
    <w:rsid w:val="009F4F18"/>
    <w:rsid w:val="009F6EFA"/>
    <w:rsid w:val="00A039CF"/>
    <w:rsid w:val="00A34850"/>
    <w:rsid w:val="00A4445C"/>
    <w:rsid w:val="00A46CB9"/>
    <w:rsid w:val="00A57C9A"/>
    <w:rsid w:val="00A62219"/>
    <w:rsid w:val="00A64E3E"/>
    <w:rsid w:val="00A72ACC"/>
    <w:rsid w:val="00A82318"/>
    <w:rsid w:val="00AB27DA"/>
    <w:rsid w:val="00AD733B"/>
    <w:rsid w:val="00B00DE5"/>
    <w:rsid w:val="00B3627C"/>
    <w:rsid w:val="00B453A6"/>
    <w:rsid w:val="00B62EA0"/>
    <w:rsid w:val="00B97644"/>
    <w:rsid w:val="00BB1560"/>
    <w:rsid w:val="00BB752C"/>
    <w:rsid w:val="00BC2037"/>
    <w:rsid w:val="00BD768E"/>
    <w:rsid w:val="00BF5B04"/>
    <w:rsid w:val="00C12F61"/>
    <w:rsid w:val="00C23698"/>
    <w:rsid w:val="00C50F5E"/>
    <w:rsid w:val="00C6540C"/>
    <w:rsid w:val="00CA7DE7"/>
    <w:rsid w:val="00CC365F"/>
    <w:rsid w:val="00CE76E4"/>
    <w:rsid w:val="00CF50AB"/>
    <w:rsid w:val="00D240BB"/>
    <w:rsid w:val="00D272DF"/>
    <w:rsid w:val="00D357C4"/>
    <w:rsid w:val="00D419BE"/>
    <w:rsid w:val="00D55E1C"/>
    <w:rsid w:val="00D66FA7"/>
    <w:rsid w:val="00D750C2"/>
    <w:rsid w:val="00D84C3E"/>
    <w:rsid w:val="00DA518E"/>
    <w:rsid w:val="00DC48FC"/>
    <w:rsid w:val="00DD01F2"/>
    <w:rsid w:val="00DD3BC7"/>
    <w:rsid w:val="00DE73E5"/>
    <w:rsid w:val="00E02423"/>
    <w:rsid w:val="00E15E32"/>
    <w:rsid w:val="00E25935"/>
    <w:rsid w:val="00E267DC"/>
    <w:rsid w:val="00E2739C"/>
    <w:rsid w:val="00E337F0"/>
    <w:rsid w:val="00E36C59"/>
    <w:rsid w:val="00E537B6"/>
    <w:rsid w:val="00E60E30"/>
    <w:rsid w:val="00E75F9C"/>
    <w:rsid w:val="00E76D57"/>
    <w:rsid w:val="00E81495"/>
    <w:rsid w:val="00E93323"/>
    <w:rsid w:val="00E93559"/>
    <w:rsid w:val="00E955B4"/>
    <w:rsid w:val="00EA1FE8"/>
    <w:rsid w:val="00EA2872"/>
    <w:rsid w:val="00EB7082"/>
    <w:rsid w:val="00EC7DFE"/>
    <w:rsid w:val="00ED404B"/>
    <w:rsid w:val="00ED4DCC"/>
    <w:rsid w:val="00EE35BB"/>
    <w:rsid w:val="00F03A5E"/>
    <w:rsid w:val="00F03FAB"/>
    <w:rsid w:val="00F25ED6"/>
    <w:rsid w:val="00F3262E"/>
    <w:rsid w:val="00F34BC5"/>
    <w:rsid w:val="00F366C2"/>
    <w:rsid w:val="00F36F45"/>
    <w:rsid w:val="00F7093F"/>
    <w:rsid w:val="00FA5EF2"/>
    <w:rsid w:val="00FD0165"/>
    <w:rsid w:val="00FD38EC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E8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3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7F0"/>
    <w:pPr>
      <w:ind w:left="720"/>
      <w:contextualSpacing/>
    </w:pPr>
  </w:style>
  <w:style w:type="character" w:customStyle="1" w:styleId="apple-converted-space">
    <w:name w:val="apple-converted-space"/>
    <w:basedOn w:val="a0"/>
    <w:rsid w:val="0009035D"/>
  </w:style>
  <w:style w:type="character" w:styleId="a5">
    <w:name w:val="Hyperlink"/>
    <w:basedOn w:val="a0"/>
    <w:uiPriority w:val="99"/>
    <w:unhideWhenUsed/>
    <w:rsid w:val="000903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8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Strong"/>
    <w:uiPriority w:val="22"/>
    <w:qFormat/>
    <w:rsid w:val="008F64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62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64511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6451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4511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451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3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7F0"/>
    <w:pPr>
      <w:ind w:left="720"/>
      <w:contextualSpacing/>
    </w:pPr>
  </w:style>
  <w:style w:type="character" w:customStyle="1" w:styleId="apple-converted-space">
    <w:name w:val="apple-converted-space"/>
    <w:basedOn w:val="a0"/>
    <w:rsid w:val="0009035D"/>
  </w:style>
  <w:style w:type="character" w:styleId="a5">
    <w:name w:val="Hyperlink"/>
    <w:basedOn w:val="a0"/>
    <w:uiPriority w:val="99"/>
    <w:unhideWhenUsed/>
    <w:rsid w:val="000903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8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Strong"/>
    <w:uiPriority w:val="22"/>
    <w:qFormat/>
    <w:rsid w:val="008F64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62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64511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6451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4511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451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66337-9A25-4E3C-9D7D-69BE2D0CEB58}"/>
</file>

<file path=customXml/itemProps2.xml><?xml version="1.0" encoding="utf-8"?>
<ds:datastoreItem xmlns:ds="http://schemas.openxmlformats.org/officeDocument/2006/customXml" ds:itemID="{A043E854-E9AA-403C-BF52-6FF55FE0ED27}"/>
</file>

<file path=customXml/itemProps3.xml><?xml version="1.0" encoding="utf-8"?>
<ds:datastoreItem xmlns:ds="http://schemas.openxmlformats.org/officeDocument/2006/customXml" ds:itemID="{6AE880BA-D5FA-4540-9317-4A027095E27E}"/>
</file>

<file path=customXml/itemProps4.xml><?xml version="1.0" encoding="utf-8"?>
<ds:datastoreItem xmlns:ds="http://schemas.openxmlformats.org/officeDocument/2006/customXml" ds:itemID="{EA259DF0-C70E-4497-93E0-3F82AA22E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SONY</cp:lastModifiedBy>
  <cp:revision>2</cp:revision>
  <cp:lastPrinted>2025-03-19T20:32:00Z</cp:lastPrinted>
  <dcterms:created xsi:type="dcterms:W3CDTF">2025-03-19T20:34:00Z</dcterms:created>
  <dcterms:modified xsi:type="dcterms:W3CDTF">2025-03-19T20:34:00Z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